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1D5DD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1. КОРОТКАЯ ПРЕАМБУЛА (для сайта / чекбокса)</w:t>
      </w:r>
    </w:p>
    <w:p w14:paraId="5DD66E2D" w14:textId="77777777" w:rsidR="00611C83" w:rsidRPr="00611C83" w:rsidRDefault="00611C83" w:rsidP="00611C83">
      <w:r w:rsidRPr="00611C83">
        <w:rPr>
          <w:b/>
          <w:bCs/>
        </w:rPr>
        <w:t>Вариант для формы:</w:t>
      </w:r>
    </w:p>
    <w:p w14:paraId="064DADF6" w14:textId="77777777" w:rsidR="00611C83" w:rsidRPr="00611C83" w:rsidRDefault="00611C83" w:rsidP="00611C83">
      <w:r w:rsidRPr="00611C83">
        <w:rPr>
          <w:rFonts w:ascii="Segoe UI Symbol" w:hAnsi="Segoe UI Symbol" w:cs="Segoe UI Symbol"/>
        </w:rPr>
        <w:t>☐</w:t>
      </w:r>
      <w:r w:rsidRPr="00611C83">
        <w:t xml:space="preserve"> Я даю согласие на обработку персональных данных и принимаю условия электронного документооборота, размещённые по ссылке</w:t>
      </w:r>
      <w:r w:rsidRPr="00611C83">
        <w:br/>
      </w:r>
      <w:r w:rsidRPr="00611C83">
        <w:rPr>
          <w:b/>
          <w:bCs/>
        </w:rPr>
        <w:t>«Согласие на обработку персональных данных и ЭДО»</w:t>
      </w:r>
    </w:p>
    <w:p w14:paraId="6D176246" w14:textId="77777777" w:rsidR="00611C83" w:rsidRPr="00611C83" w:rsidRDefault="00611C83" w:rsidP="00611C83">
      <w:r w:rsidRPr="00611C83">
        <w:t>(ссылка ведёт на полный текст ниже)</w:t>
      </w:r>
    </w:p>
    <w:p w14:paraId="35220234" w14:textId="77777777" w:rsidR="00611C83" w:rsidRPr="00611C83" w:rsidRDefault="00611C83" w:rsidP="00611C83">
      <w:r w:rsidRPr="00611C83">
        <w:rPr>
          <w:rFonts w:ascii="Segoe UI Emoji" w:hAnsi="Segoe UI Emoji" w:cs="Segoe UI Emoji"/>
        </w:rPr>
        <w:t>👉</w:t>
      </w:r>
      <w:r w:rsidRPr="00611C83">
        <w:t xml:space="preserve"> Важно:</w:t>
      </w:r>
    </w:p>
    <w:p w14:paraId="74BB5895" w14:textId="77777777" w:rsidR="00611C83" w:rsidRPr="00611C83" w:rsidRDefault="00611C83" w:rsidP="00611C83">
      <w:pPr>
        <w:numPr>
          <w:ilvl w:val="0"/>
          <w:numId w:val="2"/>
        </w:numPr>
      </w:pPr>
      <w:r w:rsidRPr="00611C83">
        <w:t xml:space="preserve">чекбокс </w:t>
      </w:r>
      <w:r w:rsidRPr="00611C83">
        <w:rPr>
          <w:b/>
          <w:bCs/>
        </w:rPr>
        <w:t>не должен быть предустановлен</w:t>
      </w:r>
      <w:r w:rsidRPr="00611C83">
        <w:t xml:space="preserve"> </w:t>
      </w:r>
    </w:p>
    <w:p w14:paraId="52424836" w14:textId="77777777" w:rsidR="00611C83" w:rsidRPr="00611C83" w:rsidRDefault="00611C83" w:rsidP="00611C83">
      <w:pPr>
        <w:numPr>
          <w:ilvl w:val="0"/>
          <w:numId w:val="2"/>
        </w:numPr>
      </w:pPr>
      <w:r w:rsidRPr="00611C83">
        <w:t xml:space="preserve">текст должен быть </w:t>
      </w:r>
      <w:proofErr w:type="spellStart"/>
      <w:r w:rsidRPr="00611C83">
        <w:t>кликабельным</w:t>
      </w:r>
      <w:proofErr w:type="spellEnd"/>
      <w:r w:rsidRPr="00611C83">
        <w:t xml:space="preserve"> </w:t>
      </w:r>
    </w:p>
    <w:p w14:paraId="53D911AA" w14:textId="77777777" w:rsidR="00611C83" w:rsidRPr="00611C83" w:rsidRDefault="00611C83" w:rsidP="00611C83">
      <w:r w:rsidRPr="00611C83">
        <w:pict w14:anchorId="603D0693">
          <v:rect id="_x0000_i1079" style="width:0;height:1.5pt" o:hralign="center" o:hrstd="t" o:hr="t" fillcolor="#a0a0a0" stroked="f"/>
        </w:pict>
      </w:r>
    </w:p>
    <w:p w14:paraId="49877CA0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2. ПОЛНЫЙ ТЕКСТ (раскрывающийся документ / оферта)</w:t>
      </w:r>
    </w:p>
    <w:p w14:paraId="6DC4E61B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**СОГЛАСИЕ НА ОБРАБОТКУ ПЕРСОНАЛЬНЫХ ДАННЫХ</w:t>
      </w:r>
    </w:p>
    <w:p w14:paraId="35BC8DCC" w14:textId="77777777" w:rsidR="00611C83" w:rsidRPr="00611C83" w:rsidRDefault="00611C83" w:rsidP="00611C83">
      <w:r w:rsidRPr="00611C83">
        <w:t>И СОГЛАШЕНИЕ ОБ ЭЛЕКТРОННОМ ДОКУМЕНТООБОРОТЕ**</w:t>
      </w:r>
    </w:p>
    <w:p w14:paraId="1D98ABD8" w14:textId="77777777" w:rsidR="00611C83" w:rsidRPr="00611C83" w:rsidRDefault="00611C83" w:rsidP="00611C83">
      <w:r w:rsidRPr="00611C83">
        <w:t xml:space="preserve">Настоящим, оставляя заявку, осуществляя бронирование либо иным образом используя сайт </w:t>
      </w:r>
      <w:hyperlink r:id="rId5" w:tgtFrame="_new" w:history="1">
        <w:r w:rsidRPr="00611C83">
          <w:rPr>
            <w:rStyle w:val="ac"/>
            <w:b/>
            <w:bCs/>
          </w:rPr>
          <w:t>https://nochilli.ru</w:t>
        </w:r>
      </w:hyperlink>
      <w:r w:rsidRPr="00611C83">
        <w:t xml:space="preserve">, пользователь (далее — </w:t>
      </w:r>
      <w:r w:rsidRPr="00611C83">
        <w:rPr>
          <w:i/>
          <w:iCs/>
        </w:rPr>
        <w:t>Субъект персональных данных</w:t>
      </w:r>
      <w:r w:rsidRPr="00611C83">
        <w:t>) свободно, своей волей и в своем интересе выражает согласие на обработку персональных данных оператором:</w:t>
      </w:r>
    </w:p>
    <w:p w14:paraId="0505440E" w14:textId="77777777" w:rsidR="00611C83" w:rsidRPr="00611C83" w:rsidRDefault="00611C83" w:rsidP="00611C83">
      <w:r w:rsidRPr="00611C83">
        <w:rPr>
          <w:b/>
          <w:bCs/>
        </w:rPr>
        <w:t>Ширяева Марина Викторовна</w:t>
      </w:r>
      <w:r w:rsidRPr="00611C83">
        <w:t xml:space="preserve"> (далее — </w:t>
      </w:r>
      <w:r w:rsidRPr="00611C83">
        <w:rPr>
          <w:i/>
          <w:iCs/>
        </w:rPr>
        <w:t>Оператор</w:t>
      </w:r>
      <w:r w:rsidRPr="00611C83">
        <w:t>),</w:t>
      </w:r>
    </w:p>
    <w:p w14:paraId="3610849C" w14:textId="77777777" w:rsidR="00611C83" w:rsidRPr="00611C83" w:rsidRDefault="00611C83" w:rsidP="00611C83">
      <w:r w:rsidRPr="00611C83">
        <w:t>в соответствии с Федеральный закон № 152</w:t>
      </w:r>
      <w:r w:rsidRPr="00611C83">
        <w:noBreakHyphen/>
        <w:t>ФЗ «О персональных данных».</w:t>
      </w:r>
    </w:p>
    <w:p w14:paraId="32BC1F00" w14:textId="77777777" w:rsidR="00611C83" w:rsidRPr="00611C83" w:rsidRDefault="00611C83" w:rsidP="00611C83">
      <w:r w:rsidRPr="00611C83">
        <w:pict w14:anchorId="20323010">
          <v:rect id="_x0000_i1080" style="width:0;height:1.5pt" o:hralign="center" o:hrstd="t" o:hr="t" fillcolor="#a0a0a0" stroked="f"/>
        </w:pict>
      </w:r>
    </w:p>
    <w:p w14:paraId="75FE2407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1. Общие положения</w:t>
      </w:r>
    </w:p>
    <w:p w14:paraId="31B9295D" w14:textId="77777777" w:rsidR="00611C83" w:rsidRPr="00611C83" w:rsidRDefault="00611C83" w:rsidP="00611C83">
      <w:r w:rsidRPr="00611C83">
        <w:t>1.1. Настоящее согласие является публичным документом и предоставляется путём совершения конклюдентных действий (проставления чекбокса, отправки формы, бронирования и т.д.).</w:t>
      </w:r>
    </w:p>
    <w:p w14:paraId="2774A256" w14:textId="77777777" w:rsidR="00611C83" w:rsidRPr="00611C83" w:rsidRDefault="00611C83" w:rsidP="00611C83">
      <w:r w:rsidRPr="00611C83">
        <w:t>1.2. Согласие даётся на обработку персональных данных как с использованием средств автоматизации, так и без их использования.</w:t>
      </w:r>
    </w:p>
    <w:p w14:paraId="40849702" w14:textId="77777777" w:rsidR="00611C83" w:rsidRPr="00611C83" w:rsidRDefault="00611C83" w:rsidP="00611C83">
      <w:r w:rsidRPr="00611C83">
        <w:pict w14:anchorId="406A968D">
          <v:rect id="_x0000_i1081" style="width:0;height:1.5pt" o:hralign="center" o:hrstd="t" o:hr="t" fillcolor="#a0a0a0" stroked="f"/>
        </w:pict>
      </w:r>
    </w:p>
    <w:p w14:paraId="39A1F26E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2. Цели обработки персональных данных</w:t>
      </w:r>
    </w:p>
    <w:p w14:paraId="14DE4379" w14:textId="77777777" w:rsidR="00611C83" w:rsidRPr="00611C83" w:rsidRDefault="00611C83" w:rsidP="00611C83">
      <w:r w:rsidRPr="00611C83">
        <w:t>Персональные данные обрабатываются в целях:</w:t>
      </w:r>
    </w:p>
    <w:p w14:paraId="2DCF46CF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t xml:space="preserve">заключения, исполнения и прекращения договора краткосрочной аренды; </w:t>
      </w:r>
    </w:p>
    <w:p w14:paraId="03DC427A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t xml:space="preserve">организации заселения и выселения; </w:t>
      </w:r>
    </w:p>
    <w:p w14:paraId="33EEFC8A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t xml:space="preserve">проведения расчётов, включая возврат обеспечительного платежа; </w:t>
      </w:r>
    </w:p>
    <w:p w14:paraId="725B1924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t xml:space="preserve">идентификации личности при передаче ключей; </w:t>
      </w:r>
    </w:p>
    <w:p w14:paraId="2BE06035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t xml:space="preserve">связи с пользователем (включая уведомления); </w:t>
      </w:r>
    </w:p>
    <w:p w14:paraId="59D79AE8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t xml:space="preserve">исполнения требований законодательства РФ; </w:t>
      </w:r>
    </w:p>
    <w:p w14:paraId="3F5EA553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t xml:space="preserve">урегулирования споров и претензий; </w:t>
      </w:r>
    </w:p>
    <w:p w14:paraId="2CF94256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lastRenderedPageBreak/>
        <w:t xml:space="preserve">обработки бронирований через сайт; </w:t>
      </w:r>
    </w:p>
    <w:p w14:paraId="7172A745" w14:textId="77777777" w:rsidR="00611C83" w:rsidRPr="00611C83" w:rsidRDefault="00611C83" w:rsidP="00611C83">
      <w:pPr>
        <w:numPr>
          <w:ilvl w:val="0"/>
          <w:numId w:val="3"/>
        </w:numPr>
      </w:pPr>
      <w:r w:rsidRPr="00611C83">
        <w:t xml:space="preserve">информирования об акциях, услугах и предложениях. </w:t>
      </w:r>
    </w:p>
    <w:p w14:paraId="5687ED96" w14:textId="77777777" w:rsidR="00611C83" w:rsidRPr="00611C83" w:rsidRDefault="00611C83" w:rsidP="00611C83">
      <w:r w:rsidRPr="00611C83">
        <w:pict w14:anchorId="541E76AA">
          <v:rect id="_x0000_i1082" style="width:0;height:1.5pt" o:hralign="center" o:hrstd="t" o:hr="t" fillcolor="#a0a0a0" stroked="f"/>
        </w:pict>
      </w:r>
    </w:p>
    <w:p w14:paraId="37B28682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3. Перечень обрабатываемых персональных данных</w:t>
      </w:r>
    </w:p>
    <w:p w14:paraId="56DEFC19" w14:textId="77777777" w:rsidR="00611C83" w:rsidRPr="00611C83" w:rsidRDefault="00611C83" w:rsidP="00611C83">
      <w:r w:rsidRPr="00611C83">
        <w:t>Оператор может обрабатывать следующие данные:</w:t>
      </w:r>
    </w:p>
    <w:p w14:paraId="437A20E0" w14:textId="77777777" w:rsidR="00611C83" w:rsidRPr="00611C83" w:rsidRDefault="00611C83" w:rsidP="00611C83">
      <w:pPr>
        <w:numPr>
          <w:ilvl w:val="0"/>
          <w:numId w:val="4"/>
        </w:numPr>
      </w:pPr>
      <w:r w:rsidRPr="00611C83">
        <w:t xml:space="preserve">ФИО; </w:t>
      </w:r>
    </w:p>
    <w:p w14:paraId="3F4C0A64" w14:textId="77777777" w:rsidR="00611C83" w:rsidRPr="00611C83" w:rsidRDefault="00611C83" w:rsidP="00611C83">
      <w:pPr>
        <w:numPr>
          <w:ilvl w:val="0"/>
          <w:numId w:val="4"/>
        </w:numPr>
      </w:pPr>
      <w:r w:rsidRPr="00611C83">
        <w:t xml:space="preserve">дата рождения; </w:t>
      </w:r>
    </w:p>
    <w:p w14:paraId="63377013" w14:textId="77777777" w:rsidR="00611C83" w:rsidRPr="00611C83" w:rsidRDefault="00611C83" w:rsidP="00611C83">
      <w:pPr>
        <w:numPr>
          <w:ilvl w:val="0"/>
          <w:numId w:val="4"/>
        </w:numPr>
      </w:pPr>
      <w:r w:rsidRPr="00611C83">
        <w:t xml:space="preserve">паспортные данные; </w:t>
      </w:r>
    </w:p>
    <w:p w14:paraId="60D36942" w14:textId="77777777" w:rsidR="00611C83" w:rsidRPr="00611C83" w:rsidRDefault="00611C83" w:rsidP="00611C83">
      <w:pPr>
        <w:numPr>
          <w:ilvl w:val="0"/>
          <w:numId w:val="4"/>
        </w:numPr>
      </w:pPr>
      <w:r w:rsidRPr="00611C83">
        <w:t xml:space="preserve">адрес регистрации и проживания; </w:t>
      </w:r>
    </w:p>
    <w:p w14:paraId="2979F972" w14:textId="77777777" w:rsidR="00611C83" w:rsidRPr="00611C83" w:rsidRDefault="00611C83" w:rsidP="00611C83">
      <w:pPr>
        <w:numPr>
          <w:ilvl w:val="0"/>
          <w:numId w:val="4"/>
        </w:numPr>
      </w:pPr>
      <w:r w:rsidRPr="00611C83">
        <w:t xml:space="preserve">номер телефона, </w:t>
      </w:r>
      <w:proofErr w:type="spellStart"/>
      <w:r w:rsidRPr="00611C83">
        <w:t>email</w:t>
      </w:r>
      <w:proofErr w:type="spellEnd"/>
      <w:r w:rsidRPr="00611C83">
        <w:t xml:space="preserve">; </w:t>
      </w:r>
    </w:p>
    <w:p w14:paraId="4763568B" w14:textId="77777777" w:rsidR="00611C83" w:rsidRPr="00611C83" w:rsidRDefault="00611C83" w:rsidP="00611C83">
      <w:pPr>
        <w:numPr>
          <w:ilvl w:val="0"/>
          <w:numId w:val="4"/>
        </w:numPr>
      </w:pPr>
      <w:r w:rsidRPr="00611C83">
        <w:t xml:space="preserve">сведения, предоставленные при бронировании; </w:t>
      </w:r>
    </w:p>
    <w:p w14:paraId="48FBDAF4" w14:textId="77777777" w:rsidR="00611C83" w:rsidRPr="00611C83" w:rsidRDefault="00611C83" w:rsidP="00611C83">
      <w:pPr>
        <w:numPr>
          <w:ilvl w:val="0"/>
          <w:numId w:val="4"/>
        </w:numPr>
      </w:pPr>
      <w:r w:rsidRPr="00611C83">
        <w:t xml:space="preserve">технические данные (IP-адрес, </w:t>
      </w:r>
      <w:proofErr w:type="spellStart"/>
      <w:r w:rsidRPr="00611C83">
        <w:t>cookies</w:t>
      </w:r>
      <w:proofErr w:type="spellEnd"/>
      <w:r w:rsidRPr="00611C83">
        <w:t xml:space="preserve">, данные браузера). </w:t>
      </w:r>
    </w:p>
    <w:p w14:paraId="010B8EEC" w14:textId="77777777" w:rsidR="00611C83" w:rsidRPr="00611C83" w:rsidRDefault="00611C83" w:rsidP="00611C83">
      <w:r w:rsidRPr="00611C83">
        <w:pict w14:anchorId="2FBB30A0">
          <v:rect id="_x0000_i1083" style="width:0;height:1.5pt" o:hralign="center" o:hrstd="t" o:hr="t" fillcolor="#a0a0a0" stroked="f"/>
        </w:pict>
      </w:r>
    </w:p>
    <w:p w14:paraId="3376A3C4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4. Действия с персональными данными</w:t>
      </w:r>
    </w:p>
    <w:p w14:paraId="69755A3D" w14:textId="77777777" w:rsidR="00611C83" w:rsidRPr="00611C83" w:rsidRDefault="00611C83" w:rsidP="00611C83">
      <w:r w:rsidRPr="00611C83">
        <w:t>Обработка включает:</w:t>
      </w:r>
    </w:p>
    <w:p w14:paraId="5613B8CD" w14:textId="77777777" w:rsidR="00611C83" w:rsidRPr="00611C83" w:rsidRDefault="00611C83" w:rsidP="00611C83">
      <w:pPr>
        <w:numPr>
          <w:ilvl w:val="0"/>
          <w:numId w:val="5"/>
        </w:numPr>
      </w:pPr>
      <w:r w:rsidRPr="00611C83">
        <w:t xml:space="preserve">сбор, запись, систематизацию; </w:t>
      </w:r>
    </w:p>
    <w:p w14:paraId="4DA58283" w14:textId="77777777" w:rsidR="00611C83" w:rsidRPr="00611C83" w:rsidRDefault="00611C83" w:rsidP="00611C83">
      <w:pPr>
        <w:numPr>
          <w:ilvl w:val="0"/>
          <w:numId w:val="5"/>
        </w:numPr>
      </w:pPr>
      <w:r w:rsidRPr="00611C83">
        <w:t xml:space="preserve">хранение и обновление; </w:t>
      </w:r>
    </w:p>
    <w:p w14:paraId="618CC6F6" w14:textId="77777777" w:rsidR="00611C83" w:rsidRPr="00611C83" w:rsidRDefault="00611C83" w:rsidP="00611C83">
      <w:pPr>
        <w:numPr>
          <w:ilvl w:val="0"/>
          <w:numId w:val="5"/>
        </w:numPr>
      </w:pPr>
      <w:r w:rsidRPr="00611C83">
        <w:t xml:space="preserve">использование; </w:t>
      </w:r>
    </w:p>
    <w:p w14:paraId="70B9B05E" w14:textId="77777777" w:rsidR="00611C83" w:rsidRPr="00611C83" w:rsidRDefault="00611C83" w:rsidP="00611C83">
      <w:pPr>
        <w:numPr>
          <w:ilvl w:val="0"/>
          <w:numId w:val="5"/>
        </w:numPr>
      </w:pPr>
      <w:r w:rsidRPr="00611C83">
        <w:t xml:space="preserve">передачу (в предусмотренных законом случаях); </w:t>
      </w:r>
    </w:p>
    <w:p w14:paraId="1EB000A9" w14:textId="77777777" w:rsidR="00611C83" w:rsidRPr="00611C83" w:rsidRDefault="00611C83" w:rsidP="00611C83">
      <w:pPr>
        <w:numPr>
          <w:ilvl w:val="0"/>
          <w:numId w:val="5"/>
        </w:numPr>
      </w:pPr>
      <w:r w:rsidRPr="00611C83">
        <w:t xml:space="preserve">обезличивание; </w:t>
      </w:r>
    </w:p>
    <w:p w14:paraId="61160645" w14:textId="77777777" w:rsidR="00611C83" w:rsidRPr="00611C83" w:rsidRDefault="00611C83" w:rsidP="00611C83">
      <w:pPr>
        <w:numPr>
          <w:ilvl w:val="0"/>
          <w:numId w:val="5"/>
        </w:numPr>
      </w:pPr>
      <w:r w:rsidRPr="00611C83">
        <w:t xml:space="preserve">блокирование, удаление и уничтожение. </w:t>
      </w:r>
    </w:p>
    <w:p w14:paraId="24FB6BB8" w14:textId="77777777" w:rsidR="00611C83" w:rsidRPr="00611C83" w:rsidRDefault="00611C83" w:rsidP="00611C83">
      <w:r w:rsidRPr="00611C83">
        <w:pict w14:anchorId="3B452DF0">
          <v:rect id="_x0000_i1084" style="width:0;height:1.5pt" o:hralign="center" o:hrstd="t" o:hr="t" fillcolor="#a0a0a0" stroked="f"/>
        </w:pict>
      </w:r>
    </w:p>
    <w:p w14:paraId="5C6045D6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5. Особые условия</w:t>
      </w:r>
    </w:p>
    <w:p w14:paraId="74641455" w14:textId="77777777" w:rsidR="00611C83" w:rsidRPr="00611C83" w:rsidRDefault="00611C83" w:rsidP="00611C83">
      <w:r w:rsidRPr="00611C83">
        <w:t>5.1. Субъект соглашается на взаимодействие через электронные каналы связи, включая:</w:t>
      </w:r>
    </w:p>
    <w:p w14:paraId="3E6CE8CE" w14:textId="77777777" w:rsidR="00611C83" w:rsidRPr="00611C83" w:rsidRDefault="00611C83" w:rsidP="00611C83">
      <w:pPr>
        <w:numPr>
          <w:ilvl w:val="0"/>
          <w:numId w:val="6"/>
        </w:numPr>
      </w:pPr>
      <w:proofErr w:type="spellStart"/>
      <w:r w:rsidRPr="00611C83">
        <w:t>WhatsApp</w:t>
      </w:r>
      <w:proofErr w:type="spellEnd"/>
      <w:r w:rsidRPr="00611C83">
        <w:t xml:space="preserve"> </w:t>
      </w:r>
    </w:p>
    <w:p w14:paraId="732BFE46" w14:textId="77777777" w:rsidR="00611C83" w:rsidRPr="00611C83" w:rsidRDefault="00611C83" w:rsidP="00611C83">
      <w:pPr>
        <w:numPr>
          <w:ilvl w:val="0"/>
          <w:numId w:val="6"/>
        </w:numPr>
      </w:pPr>
      <w:proofErr w:type="spellStart"/>
      <w:r w:rsidRPr="00611C83">
        <w:t>Telegram</w:t>
      </w:r>
      <w:proofErr w:type="spellEnd"/>
      <w:r w:rsidRPr="00611C83">
        <w:t xml:space="preserve"> </w:t>
      </w:r>
    </w:p>
    <w:p w14:paraId="79C6C2A8" w14:textId="77777777" w:rsidR="00611C83" w:rsidRPr="00611C83" w:rsidRDefault="00611C83" w:rsidP="00611C83">
      <w:pPr>
        <w:numPr>
          <w:ilvl w:val="0"/>
          <w:numId w:val="6"/>
        </w:numPr>
      </w:pPr>
      <w:proofErr w:type="spellStart"/>
      <w:r w:rsidRPr="00611C83">
        <w:t>email</w:t>
      </w:r>
      <w:proofErr w:type="spellEnd"/>
      <w:r w:rsidRPr="00611C83">
        <w:t xml:space="preserve"> </w:t>
      </w:r>
    </w:p>
    <w:p w14:paraId="5926915A" w14:textId="77777777" w:rsidR="00611C83" w:rsidRPr="00611C83" w:rsidRDefault="00611C83" w:rsidP="00611C83">
      <w:r w:rsidRPr="00611C83">
        <w:t>5.2. Допускается трансграничная передача данных при использовании указанных сервисов.</w:t>
      </w:r>
    </w:p>
    <w:p w14:paraId="37A3204F" w14:textId="77777777" w:rsidR="00611C83" w:rsidRPr="00611C83" w:rsidRDefault="00611C83" w:rsidP="00611C83">
      <w:r w:rsidRPr="00611C83">
        <w:t xml:space="preserve">5.3. Оператор вправе использовать файлы </w:t>
      </w:r>
      <w:proofErr w:type="spellStart"/>
      <w:r w:rsidRPr="00611C83">
        <w:t>cookies</w:t>
      </w:r>
      <w:proofErr w:type="spellEnd"/>
      <w:r w:rsidRPr="00611C83">
        <w:t xml:space="preserve"> и аналогичные технологии.</w:t>
      </w:r>
    </w:p>
    <w:p w14:paraId="081B3EC9" w14:textId="77777777" w:rsidR="00611C83" w:rsidRPr="00611C83" w:rsidRDefault="00611C83" w:rsidP="00611C83">
      <w:r w:rsidRPr="00611C83">
        <w:pict w14:anchorId="6800126C">
          <v:rect id="_x0000_i1085" style="width:0;height:1.5pt" o:hralign="center" o:hrstd="t" o:hr="t" fillcolor="#a0a0a0" stroked="f"/>
        </w:pict>
      </w:r>
    </w:p>
    <w:p w14:paraId="18444E75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6. Срок действия согласия</w:t>
      </w:r>
    </w:p>
    <w:p w14:paraId="0F82A324" w14:textId="77777777" w:rsidR="00611C83" w:rsidRPr="00611C83" w:rsidRDefault="00611C83" w:rsidP="00611C83">
      <w:r w:rsidRPr="00611C83">
        <w:t>6.1. Согласие действует:</w:t>
      </w:r>
    </w:p>
    <w:p w14:paraId="21B95E3E" w14:textId="77777777" w:rsidR="00611C83" w:rsidRPr="00611C83" w:rsidRDefault="00611C83" w:rsidP="00611C83">
      <w:pPr>
        <w:numPr>
          <w:ilvl w:val="0"/>
          <w:numId w:val="7"/>
        </w:numPr>
      </w:pPr>
      <w:r w:rsidRPr="00611C83">
        <w:lastRenderedPageBreak/>
        <w:t xml:space="preserve">в течение срока оказания услуг </w:t>
      </w:r>
    </w:p>
    <w:p w14:paraId="5F6132E9" w14:textId="77777777" w:rsidR="00611C83" w:rsidRPr="00611C83" w:rsidRDefault="00611C83" w:rsidP="00611C83">
      <w:pPr>
        <w:numPr>
          <w:ilvl w:val="0"/>
          <w:numId w:val="7"/>
        </w:numPr>
      </w:pPr>
      <w:r w:rsidRPr="00611C83">
        <w:t xml:space="preserve">и </w:t>
      </w:r>
      <w:r w:rsidRPr="00611C83">
        <w:rPr>
          <w:b/>
          <w:bCs/>
        </w:rPr>
        <w:t>3 года после их окончания</w:t>
      </w:r>
      <w:r w:rsidRPr="00611C83">
        <w:t xml:space="preserve">, либо до отзыва </w:t>
      </w:r>
    </w:p>
    <w:p w14:paraId="2EEAEBF0" w14:textId="77777777" w:rsidR="00611C83" w:rsidRPr="00611C83" w:rsidRDefault="00611C83" w:rsidP="00611C83">
      <w:r w:rsidRPr="00611C83">
        <w:t>6.2. Субъект вправе отозвать согласие путём направления письменного уведомления.</w:t>
      </w:r>
    </w:p>
    <w:p w14:paraId="056A211F" w14:textId="77777777" w:rsidR="00611C83" w:rsidRPr="00611C83" w:rsidRDefault="00611C83" w:rsidP="00611C83">
      <w:r w:rsidRPr="00611C83">
        <w:t>6.3. После отзыва:</w:t>
      </w:r>
    </w:p>
    <w:p w14:paraId="538547F3" w14:textId="77777777" w:rsidR="00611C83" w:rsidRPr="00611C83" w:rsidRDefault="00611C83" w:rsidP="00611C83">
      <w:pPr>
        <w:numPr>
          <w:ilvl w:val="0"/>
          <w:numId w:val="8"/>
        </w:numPr>
      </w:pPr>
      <w:r w:rsidRPr="00611C83">
        <w:t xml:space="preserve">данные уничтожаются в течение 30 дней </w:t>
      </w:r>
    </w:p>
    <w:p w14:paraId="3B261D21" w14:textId="77777777" w:rsidR="00611C83" w:rsidRPr="00611C83" w:rsidRDefault="00611C83" w:rsidP="00611C83">
      <w:pPr>
        <w:numPr>
          <w:ilvl w:val="0"/>
          <w:numId w:val="8"/>
        </w:numPr>
      </w:pPr>
      <w:r w:rsidRPr="00611C83">
        <w:t xml:space="preserve">либо блокируются (при невозможности удаления) — до 6 месяцев </w:t>
      </w:r>
    </w:p>
    <w:p w14:paraId="40384B63" w14:textId="77777777" w:rsidR="00611C83" w:rsidRPr="00611C83" w:rsidRDefault="00611C83" w:rsidP="00611C83">
      <w:r w:rsidRPr="00611C83">
        <w:pict w14:anchorId="65CFA8F3">
          <v:rect id="_x0000_i1086" style="width:0;height:1.5pt" o:hralign="center" o:hrstd="t" o:hr="t" fillcolor="#a0a0a0" stroked="f"/>
        </w:pict>
      </w:r>
    </w:p>
    <w:p w14:paraId="4AB0EAFB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7. Электронный документооборот</w:t>
      </w:r>
    </w:p>
    <w:p w14:paraId="00338D1C" w14:textId="77777777" w:rsidR="00611C83" w:rsidRPr="00611C83" w:rsidRDefault="00611C83" w:rsidP="00611C83">
      <w:r w:rsidRPr="00611C83">
        <w:t>7.1. Стороны признают юридическую силу электронных документов в соответствии с</w:t>
      </w:r>
      <w:r w:rsidRPr="00611C83">
        <w:br/>
        <w:t>Федеральный закон № 63</w:t>
      </w:r>
      <w:r w:rsidRPr="00611C83">
        <w:noBreakHyphen/>
        <w:t>ФЗ «Об электронной подписи».</w:t>
      </w:r>
    </w:p>
    <w:p w14:paraId="54B90A31" w14:textId="77777777" w:rsidR="00611C83" w:rsidRPr="00611C83" w:rsidRDefault="00611C83" w:rsidP="00611C83">
      <w:r w:rsidRPr="00611C83">
        <w:t>7.2. Подписание документов осуществляется с использованием простой электронной подписи, включая:</w:t>
      </w:r>
    </w:p>
    <w:p w14:paraId="59C8DB48" w14:textId="77777777" w:rsidR="00611C83" w:rsidRPr="00611C83" w:rsidRDefault="00611C83" w:rsidP="00611C83">
      <w:pPr>
        <w:numPr>
          <w:ilvl w:val="0"/>
          <w:numId w:val="9"/>
        </w:numPr>
      </w:pPr>
      <w:r w:rsidRPr="00611C83">
        <w:t xml:space="preserve">ввод SMS-кода; </w:t>
      </w:r>
    </w:p>
    <w:p w14:paraId="09914D73" w14:textId="77777777" w:rsidR="00611C83" w:rsidRPr="00611C83" w:rsidRDefault="00611C83" w:rsidP="00611C83">
      <w:pPr>
        <w:numPr>
          <w:ilvl w:val="0"/>
          <w:numId w:val="9"/>
        </w:numPr>
      </w:pPr>
      <w:r w:rsidRPr="00611C83">
        <w:t xml:space="preserve">использование сервиса </w:t>
      </w:r>
      <w:proofErr w:type="spellStart"/>
      <w:r w:rsidRPr="00611C83">
        <w:rPr>
          <w:b/>
          <w:bCs/>
        </w:rPr>
        <w:t>ОкиДоки</w:t>
      </w:r>
      <w:proofErr w:type="spellEnd"/>
      <w:r w:rsidRPr="00611C83">
        <w:t xml:space="preserve">; </w:t>
      </w:r>
    </w:p>
    <w:p w14:paraId="2654E4A9" w14:textId="77777777" w:rsidR="00611C83" w:rsidRPr="00611C83" w:rsidRDefault="00611C83" w:rsidP="00611C83">
      <w:pPr>
        <w:numPr>
          <w:ilvl w:val="0"/>
          <w:numId w:val="9"/>
        </w:numPr>
      </w:pPr>
      <w:r w:rsidRPr="00611C83">
        <w:t xml:space="preserve">указание персональных данных. </w:t>
      </w:r>
    </w:p>
    <w:p w14:paraId="21D4DD7F" w14:textId="77777777" w:rsidR="00611C83" w:rsidRPr="00611C83" w:rsidRDefault="00611C83" w:rsidP="00611C83">
      <w:r w:rsidRPr="00611C83">
        <w:t>7.3. Электронный документ считается подписанным при соблюдении следующих условий:</w:t>
      </w:r>
    </w:p>
    <w:p w14:paraId="7E420A27" w14:textId="77777777" w:rsidR="00611C83" w:rsidRPr="00611C83" w:rsidRDefault="00611C83" w:rsidP="00611C83">
      <w:pPr>
        <w:numPr>
          <w:ilvl w:val="0"/>
          <w:numId w:val="10"/>
        </w:numPr>
      </w:pPr>
      <w:r w:rsidRPr="00611C83">
        <w:t xml:space="preserve">подтверждение через SMS-код; </w:t>
      </w:r>
    </w:p>
    <w:p w14:paraId="468C8323" w14:textId="77777777" w:rsidR="00611C83" w:rsidRPr="00611C83" w:rsidRDefault="00611C83" w:rsidP="00611C83">
      <w:pPr>
        <w:numPr>
          <w:ilvl w:val="0"/>
          <w:numId w:val="10"/>
        </w:numPr>
      </w:pPr>
      <w:r w:rsidRPr="00611C83">
        <w:t xml:space="preserve">указание контактных и идентификационных данных; </w:t>
      </w:r>
    </w:p>
    <w:p w14:paraId="178FB10E" w14:textId="77777777" w:rsidR="00611C83" w:rsidRPr="00611C83" w:rsidRDefault="00611C83" w:rsidP="00611C83">
      <w:pPr>
        <w:numPr>
          <w:ilvl w:val="0"/>
          <w:numId w:val="10"/>
        </w:numPr>
      </w:pPr>
      <w:r w:rsidRPr="00611C83">
        <w:t xml:space="preserve">наличие уникального идентификатора документа. </w:t>
      </w:r>
    </w:p>
    <w:p w14:paraId="7E8829AB" w14:textId="77777777" w:rsidR="00611C83" w:rsidRPr="00611C83" w:rsidRDefault="00611C83" w:rsidP="00611C83">
      <w:r w:rsidRPr="00611C83">
        <w:t>7.4. Электронные документы имеют равную юридическую силу с бумажными.</w:t>
      </w:r>
    </w:p>
    <w:p w14:paraId="48B37F2E" w14:textId="77777777" w:rsidR="00611C83" w:rsidRPr="00611C83" w:rsidRDefault="00611C83" w:rsidP="00611C83">
      <w:r w:rsidRPr="00611C83">
        <w:pict w14:anchorId="6A916BCF">
          <v:rect id="_x0000_i1087" style="width:0;height:1.5pt" o:hralign="center" o:hrstd="t" o:hr="t" fillcolor="#a0a0a0" stroked="f"/>
        </w:pict>
      </w:r>
    </w:p>
    <w:p w14:paraId="2922DD81" w14:textId="77777777" w:rsidR="00611C83" w:rsidRPr="00611C83" w:rsidRDefault="00611C83" w:rsidP="00611C83">
      <w:pPr>
        <w:rPr>
          <w:b/>
          <w:bCs/>
        </w:rPr>
      </w:pPr>
      <w:r w:rsidRPr="00611C83">
        <w:rPr>
          <w:b/>
          <w:bCs/>
        </w:rPr>
        <w:t>8. Заключительные положения</w:t>
      </w:r>
    </w:p>
    <w:p w14:paraId="399876E1" w14:textId="77777777" w:rsidR="00611C83" w:rsidRPr="00611C83" w:rsidRDefault="00611C83" w:rsidP="00611C83">
      <w:r w:rsidRPr="00611C83">
        <w:t>8.1. Актуальная редакция документа размещается на сайте:</w:t>
      </w:r>
      <w:r w:rsidRPr="00611C83">
        <w:br/>
      </w:r>
      <w:hyperlink r:id="rId6" w:tgtFrame="_new" w:history="1">
        <w:r w:rsidRPr="00611C83">
          <w:rPr>
            <w:rStyle w:val="ac"/>
          </w:rPr>
          <w:t>https://nochilli.ru</w:t>
        </w:r>
      </w:hyperlink>
    </w:p>
    <w:p w14:paraId="2915677D" w14:textId="77777777" w:rsidR="00611C83" w:rsidRPr="00611C83" w:rsidRDefault="00611C83" w:rsidP="00611C83">
      <w:r w:rsidRPr="00611C83">
        <w:t>8.2. Использование сайта и/или оформление бронирования означает полное согласие с настоящими условиями.</w:t>
      </w:r>
    </w:p>
    <w:p w14:paraId="1083C0B7" w14:textId="77777777" w:rsidR="00BA09E7" w:rsidRDefault="00BA09E7"/>
    <w:sectPr w:rsidR="00BA0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07124"/>
    <w:multiLevelType w:val="multilevel"/>
    <w:tmpl w:val="A3C2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92ECD"/>
    <w:multiLevelType w:val="multilevel"/>
    <w:tmpl w:val="330E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1700D"/>
    <w:multiLevelType w:val="multilevel"/>
    <w:tmpl w:val="C74C3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C70F57"/>
    <w:multiLevelType w:val="multilevel"/>
    <w:tmpl w:val="7DDE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C10ACE"/>
    <w:multiLevelType w:val="multilevel"/>
    <w:tmpl w:val="6B50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244582"/>
    <w:multiLevelType w:val="multilevel"/>
    <w:tmpl w:val="8FDE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5B0BB7"/>
    <w:multiLevelType w:val="multilevel"/>
    <w:tmpl w:val="5C9A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181557"/>
    <w:multiLevelType w:val="multilevel"/>
    <w:tmpl w:val="C2BE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F26B6B"/>
    <w:multiLevelType w:val="multilevel"/>
    <w:tmpl w:val="4A88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9F4921"/>
    <w:multiLevelType w:val="multilevel"/>
    <w:tmpl w:val="52CA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861849">
    <w:abstractNumId w:val="3"/>
  </w:num>
  <w:num w:numId="2" w16cid:durableId="291137885">
    <w:abstractNumId w:val="2"/>
  </w:num>
  <w:num w:numId="3" w16cid:durableId="1752312708">
    <w:abstractNumId w:val="6"/>
  </w:num>
  <w:num w:numId="4" w16cid:durableId="1740324077">
    <w:abstractNumId w:val="4"/>
  </w:num>
  <w:num w:numId="5" w16cid:durableId="1657487767">
    <w:abstractNumId w:val="1"/>
  </w:num>
  <w:num w:numId="6" w16cid:durableId="821779241">
    <w:abstractNumId w:val="0"/>
  </w:num>
  <w:num w:numId="7" w16cid:durableId="33121893">
    <w:abstractNumId w:val="7"/>
  </w:num>
  <w:num w:numId="8" w16cid:durableId="751240716">
    <w:abstractNumId w:val="8"/>
  </w:num>
  <w:num w:numId="9" w16cid:durableId="31197267">
    <w:abstractNumId w:val="5"/>
  </w:num>
  <w:num w:numId="10" w16cid:durableId="13341412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83"/>
    <w:rsid w:val="0015231B"/>
    <w:rsid w:val="005704A0"/>
    <w:rsid w:val="00611C83"/>
    <w:rsid w:val="0090078A"/>
    <w:rsid w:val="00BA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13A9E"/>
  <w15:chartTrackingRefBased/>
  <w15:docId w15:val="{308C6670-3AA7-451E-A899-D5E85157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1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1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1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1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1C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1C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1C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1C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1C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1C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1C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1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1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1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1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1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1C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1C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1C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1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1C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1C8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11C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11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chilli.ru" TargetMode="External"/><Relationship Id="rId5" Type="http://schemas.openxmlformats.org/officeDocument/2006/relationships/hyperlink" Target="https://nochill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2026-04-09T10:46:00Z</dcterms:created>
  <dcterms:modified xsi:type="dcterms:W3CDTF">2026-04-09T10:57:00Z</dcterms:modified>
</cp:coreProperties>
</file>