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AFB8C" w14:textId="77777777" w:rsidR="00B867D9" w:rsidRPr="002E2092" w:rsidRDefault="00667D14" w:rsidP="00CC5F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092">
        <w:rPr>
          <w:rFonts w:ascii="Times New Roman" w:hAnsi="Times New Roman" w:cs="Times New Roman"/>
          <w:b/>
          <w:sz w:val="24"/>
          <w:szCs w:val="24"/>
        </w:rPr>
        <w:t>Публичный договор оферты краткосрочной аренды жилого помещения</w:t>
      </w:r>
    </w:p>
    <w:p w14:paraId="6C412184" w14:textId="77777777" w:rsidR="00B867D9" w:rsidRPr="002E2092" w:rsidRDefault="00B867D9" w:rsidP="00CC5F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AFC83B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Г. Пятигорск</w:t>
      </w:r>
      <w:r w:rsidRPr="002E2092">
        <w:rPr>
          <w:rFonts w:ascii="Times New Roman" w:hAnsi="Times New Roman" w:cs="Times New Roman"/>
          <w:sz w:val="24"/>
          <w:szCs w:val="24"/>
        </w:rPr>
        <w:tab/>
      </w:r>
      <w:r w:rsidRPr="002E2092">
        <w:rPr>
          <w:rFonts w:ascii="Times New Roman" w:hAnsi="Times New Roman" w:cs="Times New Roman"/>
          <w:sz w:val="24"/>
          <w:szCs w:val="24"/>
        </w:rPr>
        <w:tab/>
      </w:r>
      <w:r w:rsidRPr="002E2092">
        <w:rPr>
          <w:rFonts w:ascii="Times New Roman" w:hAnsi="Times New Roman" w:cs="Times New Roman"/>
          <w:sz w:val="24"/>
          <w:szCs w:val="24"/>
        </w:rPr>
        <w:tab/>
      </w:r>
      <w:r w:rsidRPr="002E2092">
        <w:rPr>
          <w:rFonts w:ascii="Times New Roman" w:hAnsi="Times New Roman" w:cs="Times New Roman"/>
          <w:sz w:val="24"/>
          <w:szCs w:val="24"/>
        </w:rPr>
        <w:tab/>
      </w:r>
      <w:r w:rsidRPr="002E2092">
        <w:rPr>
          <w:rFonts w:ascii="Times New Roman" w:hAnsi="Times New Roman" w:cs="Times New Roman"/>
          <w:sz w:val="24"/>
          <w:szCs w:val="24"/>
        </w:rPr>
        <w:tab/>
      </w:r>
      <w:r w:rsidRPr="002E2092">
        <w:rPr>
          <w:rFonts w:ascii="Times New Roman" w:hAnsi="Times New Roman" w:cs="Times New Roman"/>
          <w:sz w:val="24"/>
          <w:szCs w:val="24"/>
        </w:rPr>
        <w:tab/>
      </w:r>
      <w:r w:rsidRPr="002E2092">
        <w:rPr>
          <w:rFonts w:ascii="Times New Roman" w:hAnsi="Times New Roman" w:cs="Times New Roman"/>
          <w:sz w:val="24"/>
          <w:szCs w:val="24"/>
        </w:rPr>
        <w:tab/>
      </w:r>
      <w:r w:rsidRPr="002E2092">
        <w:rPr>
          <w:rFonts w:ascii="Times New Roman" w:hAnsi="Times New Roman" w:cs="Times New Roman"/>
          <w:sz w:val="24"/>
          <w:szCs w:val="24"/>
        </w:rPr>
        <w:tab/>
      </w:r>
      <w:r w:rsidRPr="002E2092">
        <w:rPr>
          <w:rFonts w:ascii="Times New Roman" w:hAnsi="Times New Roman" w:cs="Times New Roman"/>
          <w:sz w:val="24"/>
          <w:szCs w:val="24"/>
        </w:rPr>
        <w:tab/>
      </w:r>
      <w:r w:rsidRPr="002E2092">
        <w:rPr>
          <w:rFonts w:ascii="Times New Roman" w:hAnsi="Times New Roman" w:cs="Times New Roman"/>
          <w:sz w:val="24"/>
          <w:szCs w:val="24"/>
        </w:rPr>
        <w:tab/>
        <w:t xml:space="preserve">       10.04.2026</w:t>
      </w:r>
    </w:p>
    <w:p w14:paraId="07A13BE8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0FBAED3A" wp14:editId="112B86C4">
                <wp:extent cx="0" cy="19050"/>
                <wp:effectExtent l="0" t="0" r="0" b="0"/>
                <wp:docPr id="1" name="_x0000_i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0" o:spid="_x0000_s0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14:paraId="4F83D6CC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1.1. Данный публичный договор оферты (далее - Договор) заключается в особом порядке: путем акцепта настоящего Договора, т.е. полным и безоговорочным ответом лица о его принятии в соответствии со ст. 438 Гражданского кодекса Российской Федерации (далее - ГК РФ). Согласно п.3 ст.438 ГК РФ принятие содержащихся в настоящем Договоре существенных условий равнозначно заключению договора услуг на временное проживание в жилых помещениях: студиях, квартирах, (в дальнейшем именуемых как Квартира). Настоящий Договор имеет юридическую силу и является равносильным договору, подписанному сторонами в соответствии со ст. 434 ГК РФ.</w:t>
      </w:r>
    </w:p>
    <w:p w14:paraId="0FD42DB3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1.2. Настоящий Договор представляет собой публичное предложение заключить договор по краткосрочной аренде жилого помещения от имени самозанятой Ширяевой Мариной Викторовной (ИНН 263207256022), именуемого в дальнейшем Арендодатель, с любым физическим или юридическим лицом, заключившим данный договор оферты на оказание услуг проживания в одном или нескольких помещениях Арендодателя, именуемым в дальнейшем Арендатором. </w:t>
      </w:r>
    </w:p>
    <w:p w14:paraId="59E9DA7B" w14:textId="4EBCF35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1.3. </w:t>
      </w:r>
      <w:r w:rsidR="00493185" w:rsidRPr="00493185">
        <w:rPr>
          <w:rFonts w:ascii="Times New Roman" w:hAnsi="Times New Roman" w:cs="Times New Roman"/>
          <w:sz w:val="24"/>
          <w:szCs w:val="24"/>
        </w:rPr>
        <w:t>Договор считается заключенным с момента акцепта любым из предусмотренных настоящим Договором способов и действует до полного исполнения обязательств Сторонами</w:t>
      </w:r>
      <w:r w:rsidRPr="002E20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6F9232" w14:textId="70249E29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1.4. Фактом, подтверждающим полное и безоговорочное принятие (акцепта) изложенных ниже условий настоящей публичной оферты является </w:t>
      </w:r>
      <w:r w:rsidR="00493185" w:rsidRPr="00493185">
        <w:rPr>
          <w:rFonts w:ascii="Times New Roman" w:hAnsi="Times New Roman" w:cs="Times New Roman"/>
          <w:sz w:val="24"/>
          <w:szCs w:val="24"/>
        </w:rPr>
        <w:t xml:space="preserve">полная или частичная оплата Арендатором услуг </w:t>
      </w:r>
      <w:r w:rsidRPr="002E2092">
        <w:rPr>
          <w:rFonts w:ascii="Times New Roman" w:hAnsi="Times New Roman" w:cs="Times New Roman"/>
          <w:sz w:val="24"/>
          <w:szCs w:val="24"/>
        </w:rPr>
        <w:t xml:space="preserve">(в соответствии с пунктом 3 статьи 438 ГК РФ акцепт оферты равносилен заключению договора на условиях, изложенных в оферте), а также заполнение CRM-формы и проставление галочки согласия с условиями договора оферты, полученной в виде ссылки через мессенджер </w:t>
      </w:r>
      <w:proofErr w:type="spellStart"/>
      <w:r w:rsidRPr="002E2092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2E2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2092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2E2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2092">
        <w:rPr>
          <w:rFonts w:ascii="Times New Roman" w:hAnsi="Times New Roman" w:cs="Times New Roman"/>
          <w:sz w:val="24"/>
          <w:szCs w:val="24"/>
        </w:rPr>
        <w:t>Viber</w:t>
      </w:r>
      <w:proofErr w:type="spellEnd"/>
      <w:r w:rsidRPr="002E2092">
        <w:rPr>
          <w:rFonts w:ascii="Times New Roman" w:hAnsi="Times New Roman" w:cs="Times New Roman"/>
          <w:sz w:val="24"/>
          <w:szCs w:val="24"/>
        </w:rPr>
        <w:t xml:space="preserve"> или любые другие мессенджеры, </w:t>
      </w:r>
      <w:proofErr w:type="spellStart"/>
      <w:r w:rsidRPr="002E2092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2E2092">
        <w:rPr>
          <w:rFonts w:ascii="Times New Roman" w:hAnsi="Times New Roman" w:cs="Times New Roman"/>
          <w:sz w:val="24"/>
          <w:szCs w:val="24"/>
        </w:rPr>
        <w:t xml:space="preserve"> или СМС. Принимая акцепту, Заказчик соглашается со всеми пунктами настоящего Договора. </w:t>
      </w:r>
    </w:p>
    <w:p w14:paraId="02488F7D" w14:textId="73B670F4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1.5. Совершая действия по акцепту настоящего Договора, Арендатор подтверждает свою правоспособность и дееспособность, достижение </w:t>
      </w:r>
      <w:r w:rsidR="00493185">
        <w:rPr>
          <w:rFonts w:ascii="Times New Roman" w:hAnsi="Times New Roman" w:cs="Times New Roman"/>
          <w:sz w:val="24"/>
          <w:szCs w:val="24"/>
        </w:rPr>
        <w:t>Арендатором</w:t>
      </w:r>
      <w:r w:rsidRPr="002E2092">
        <w:rPr>
          <w:rFonts w:ascii="Times New Roman" w:hAnsi="Times New Roman" w:cs="Times New Roman"/>
          <w:sz w:val="24"/>
          <w:szCs w:val="24"/>
        </w:rPr>
        <w:t xml:space="preserve"> возраста 18 лет, а также законное право Арендатора вступать в договорные отношения с Арендодателем. </w:t>
      </w:r>
    </w:p>
    <w:p w14:paraId="34B563AF" w14:textId="445F3A79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1.6. </w:t>
      </w:r>
      <w:r w:rsidR="00493185" w:rsidRPr="002E2092">
        <w:rPr>
          <w:rFonts w:ascii="Times New Roman" w:hAnsi="Times New Roman" w:cs="Times New Roman"/>
          <w:sz w:val="24"/>
          <w:szCs w:val="24"/>
        </w:rPr>
        <w:t>Арендатор</w:t>
      </w:r>
      <w:r w:rsidRPr="002E2092">
        <w:rPr>
          <w:rFonts w:ascii="Times New Roman" w:hAnsi="Times New Roman" w:cs="Times New Roman"/>
          <w:sz w:val="24"/>
          <w:szCs w:val="24"/>
        </w:rPr>
        <w:t xml:space="preserve"> дает свое согласие Арендодателю на сбор, хранение и обработку персональных данных Заказчика (Фамилия, Имя, Отчество, дата рождения, место р</w:t>
      </w:r>
      <w:r w:rsidR="00CC5F16" w:rsidRPr="002E2092">
        <w:rPr>
          <w:rFonts w:ascii="Times New Roman" w:hAnsi="Times New Roman" w:cs="Times New Roman"/>
          <w:sz w:val="24"/>
          <w:szCs w:val="24"/>
        </w:rPr>
        <w:t>егистрации, паспортные данные) и их использование в соответствии</w:t>
      </w:r>
      <w:r w:rsidRPr="002E2092">
        <w:rPr>
          <w:rFonts w:ascii="Times New Roman" w:hAnsi="Times New Roman" w:cs="Times New Roman"/>
          <w:sz w:val="24"/>
          <w:szCs w:val="24"/>
        </w:rPr>
        <w:t xml:space="preserve"> </w:t>
      </w:r>
      <w:r w:rsidR="00CC5F16" w:rsidRPr="002E2092">
        <w:rPr>
          <w:rFonts w:ascii="Times New Roman" w:hAnsi="Times New Roman" w:cs="Times New Roman"/>
          <w:sz w:val="24"/>
          <w:szCs w:val="24"/>
        </w:rPr>
        <w:t xml:space="preserve">с согласием на </w:t>
      </w:r>
      <w:r w:rsidR="00CC5F16" w:rsidRPr="00057767">
        <w:rPr>
          <w:rFonts w:ascii="Times New Roman" w:hAnsi="Times New Roman" w:cs="Times New Roman"/>
          <w:sz w:val="24"/>
          <w:szCs w:val="24"/>
        </w:rPr>
        <w:t>обработку персональных данных размещенной по ссылке</w:t>
      </w:r>
      <w:r w:rsidR="00057767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057767" w:rsidRPr="00D701FE">
          <w:rPr>
            <w:rStyle w:val="afc"/>
          </w:rPr>
          <w:t>https://nochilli.ru</w:t>
        </w:r>
      </w:hyperlink>
      <w:r w:rsidRPr="002E20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BE1009" w14:textId="3DBE42A5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057767">
        <w:rPr>
          <w:rFonts w:ascii="Times New Roman" w:hAnsi="Times New Roman" w:cs="Times New Roman"/>
          <w:sz w:val="24"/>
          <w:szCs w:val="24"/>
        </w:rPr>
        <w:t>1.7. Текст настоящего Договора размещен на Сайте Исполнителя по ссылке</w:t>
      </w:r>
      <w:r w:rsidR="00057767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tgtFrame="_new" w:history="1">
        <w:r w:rsidR="00057767" w:rsidRPr="00611C83">
          <w:rPr>
            <w:rStyle w:val="afc"/>
          </w:rPr>
          <w:t>https://nochilli.ru</w:t>
        </w:r>
      </w:hyperlink>
    </w:p>
    <w:p w14:paraId="6F7A037B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4DDDC5A0" wp14:editId="4FF35C59">
                <wp:extent cx="0" cy="19050"/>
                <wp:effectExtent l="0" t="0" r="0" b="0"/>
                <wp:docPr id="2" name="_x0000_i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1" o:spid="_x0000_s1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>2. Термины</w:t>
      </w:r>
    </w:p>
    <w:p w14:paraId="36E47A33" w14:textId="0B61D55A" w:rsidR="00B867D9" w:rsidRPr="002E2092" w:rsidRDefault="00667D14" w:rsidP="00CC5F1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3185">
        <w:rPr>
          <w:rFonts w:ascii="Times New Roman" w:hAnsi="Times New Roman" w:cs="Times New Roman"/>
          <w:b/>
          <w:bCs/>
          <w:sz w:val="24"/>
          <w:szCs w:val="24"/>
        </w:rPr>
        <w:t>Оферта</w:t>
      </w:r>
      <w:r w:rsidRPr="002E2092">
        <w:rPr>
          <w:rFonts w:ascii="Times New Roman" w:hAnsi="Times New Roman" w:cs="Times New Roman"/>
          <w:sz w:val="24"/>
          <w:szCs w:val="24"/>
        </w:rPr>
        <w:t xml:space="preserve"> – публичное предложение </w:t>
      </w:r>
      <w:r w:rsidR="00CC5F16" w:rsidRPr="002E2092">
        <w:rPr>
          <w:rFonts w:ascii="Times New Roman" w:hAnsi="Times New Roman" w:cs="Times New Roman"/>
          <w:sz w:val="24"/>
          <w:szCs w:val="24"/>
        </w:rPr>
        <w:t>Арендодателя</w:t>
      </w:r>
      <w:r w:rsidRPr="002E2092">
        <w:rPr>
          <w:rFonts w:ascii="Times New Roman" w:hAnsi="Times New Roman" w:cs="Times New Roman"/>
          <w:sz w:val="24"/>
          <w:szCs w:val="24"/>
        </w:rPr>
        <w:t>, адресованное любому юридическому или физическому лицу (гражданину), заключить с ним договор возмездного оказания услуг на существующих условиях, содержащихся в Договоре, включая все его приложения.</w:t>
      </w:r>
    </w:p>
    <w:p w14:paraId="7630BB62" w14:textId="77777777" w:rsidR="00B867D9" w:rsidRPr="002E2092" w:rsidRDefault="00667D14" w:rsidP="00CC5F1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Объект аренды (Квартира)</w:t>
      </w:r>
      <w:r w:rsidRPr="002E2092">
        <w:rPr>
          <w:rFonts w:ascii="Times New Roman" w:hAnsi="Times New Roman" w:cs="Times New Roman"/>
          <w:sz w:val="24"/>
          <w:szCs w:val="24"/>
        </w:rPr>
        <w:t xml:space="preserve"> — конкретное жилое помещение, выбранное Арендатором при бронировании </w:t>
      </w:r>
    </w:p>
    <w:p w14:paraId="46919C08" w14:textId="77777777" w:rsidR="00B867D9" w:rsidRPr="002E2092" w:rsidRDefault="00667D14" w:rsidP="00CC5F1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t>Арендодатель</w:t>
      </w:r>
      <w:r w:rsidRPr="002E2092">
        <w:rPr>
          <w:rFonts w:ascii="Times New Roman" w:hAnsi="Times New Roman" w:cs="Times New Roman"/>
          <w:sz w:val="24"/>
          <w:szCs w:val="24"/>
        </w:rPr>
        <w:t xml:space="preserve"> — Ширяева Марина Викторовна (ИНН 263207256022)</w:t>
      </w:r>
    </w:p>
    <w:p w14:paraId="5B1BBB71" w14:textId="77777777" w:rsidR="00B867D9" w:rsidRPr="002E2092" w:rsidRDefault="00667D14" w:rsidP="00CC5F1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t>Арендатор</w:t>
      </w:r>
      <w:r w:rsidRPr="002E2092">
        <w:rPr>
          <w:rFonts w:ascii="Times New Roman" w:hAnsi="Times New Roman" w:cs="Times New Roman"/>
          <w:sz w:val="24"/>
          <w:szCs w:val="24"/>
        </w:rPr>
        <w:t xml:space="preserve"> — лицо, принявшее оферту </w:t>
      </w:r>
    </w:p>
    <w:p w14:paraId="51F2C467" w14:textId="77777777" w:rsidR="00B867D9" w:rsidRPr="002E2092" w:rsidRDefault="00667D14" w:rsidP="00CC5F1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t>Гости</w:t>
      </w:r>
      <w:r w:rsidRPr="002E2092">
        <w:rPr>
          <w:rFonts w:ascii="Times New Roman" w:hAnsi="Times New Roman" w:cs="Times New Roman"/>
          <w:sz w:val="24"/>
          <w:szCs w:val="24"/>
        </w:rPr>
        <w:t xml:space="preserve"> — лица, проживающие совместно с Арендатором </w:t>
      </w:r>
    </w:p>
    <w:p w14:paraId="696581E6" w14:textId="7BC943E2" w:rsidR="00B867D9" w:rsidRPr="002E2092" w:rsidRDefault="00667D14" w:rsidP="00CC5F1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t xml:space="preserve">Сайт </w:t>
      </w:r>
      <w:r w:rsidRPr="002E2092">
        <w:rPr>
          <w:rFonts w:ascii="Times New Roman" w:hAnsi="Times New Roman" w:cs="Times New Roman"/>
          <w:sz w:val="24"/>
          <w:szCs w:val="24"/>
        </w:rPr>
        <w:t xml:space="preserve">- интернет-сайт Арендодателя </w:t>
      </w:r>
      <w:hyperlink r:id="rId9" w:tgtFrame="_new" w:history="1">
        <w:r w:rsidR="006679F3" w:rsidRPr="00611C83">
          <w:rPr>
            <w:rStyle w:val="afc"/>
          </w:rPr>
          <w:t>https://nochilli.ru</w:t>
        </w:r>
      </w:hyperlink>
    </w:p>
    <w:p w14:paraId="763556A1" w14:textId="77777777" w:rsidR="00B867D9" w:rsidRPr="002E2092" w:rsidRDefault="00667D14" w:rsidP="00CC5F1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t>Предоплата</w:t>
      </w:r>
      <w:r w:rsidRPr="002E2092">
        <w:rPr>
          <w:rFonts w:ascii="Times New Roman" w:hAnsi="Times New Roman" w:cs="Times New Roman"/>
          <w:sz w:val="24"/>
          <w:szCs w:val="24"/>
        </w:rPr>
        <w:t xml:space="preserve"> — сумма для подтверждения бронирования </w:t>
      </w:r>
    </w:p>
    <w:p w14:paraId="774944EA" w14:textId="77777777" w:rsidR="00B867D9" w:rsidRPr="002E2092" w:rsidRDefault="00667D14" w:rsidP="00CC5F1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t>Обеспечительный платёж</w:t>
      </w:r>
      <w:r w:rsidRPr="002E2092">
        <w:rPr>
          <w:rFonts w:ascii="Times New Roman" w:hAnsi="Times New Roman" w:cs="Times New Roman"/>
          <w:sz w:val="24"/>
          <w:szCs w:val="24"/>
        </w:rPr>
        <w:t xml:space="preserve"> — сумма для покрытия ущерба </w:t>
      </w:r>
    </w:p>
    <w:p w14:paraId="50E5AA89" w14:textId="77777777" w:rsidR="00B867D9" w:rsidRPr="002E2092" w:rsidRDefault="00667D14" w:rsidP="00CC5F1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t>Правила проживания</w:t>
      </w:r>
      <w:r w:rsidRPr="002E2092">
        <w:rPr>
          <w:rFonts w:ascii="Times New Roman" w:hAnsi="Times New Roman" w:cs="Times New Roman"/>
          <w:sz w:val="24"/>
          <w:szCs w:val="24"/>
        </w:rPr>
        <w:t xml:space="preserve"> — Приложение №1 </w:t>
      </w:r>
    </w:p>
    <w:p w14:paraId="15CC2868" w14:textId="77777777" w:rsidR="00B867D9" w:rsidRPr="002E2092" w:rsidRDefault="00667D14" w:rsidP="00CC5F1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t xml:space="preserve">Список имущества  </w:t>
      </w:r>
      <w:r w:rsidRPr="002E2092">
        <w:rPr>
          <w:rFonts w:ascii="Times New Roman" w:hAnsi="Times New Roman" w:cs="Times New Roman"/>
          <w:sz w:val="24"/>
          <w:szCs w:val="24"/>
        </w:rPr>
        <w:t>- Приложение №2</w:t>
      </w:r>
    </w:p>
    <w:p w14:paraId="5436E111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462A9846" wp14:editId="6B209C61">
                <wp:extent cx="0" cy="19050"/>
                <wp:effectExtent l="0" t="0" r="0" b="0"/>
                <wp:docPr id="3" name="_x0000_i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2" o:spid="_x0000_s2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>3. Предмет оферты</w:t>
      </w:r>
    </w:p>
    <w:p w14:paraId="5865275C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3.1. Арендодатель предоставляет Арендатору во временное пользование Объект аренды</w:t>
      </w:r>
      <w:r w:rsidR="00CC5F16" w:rsidRPr="002E2092">
        <w:rPr>
          <w:rFonts w:ascii="Times New Roman" w:hAnsi="Times New Roman" w:cs="Times New Roman"/>
          <w:sz w:val="24"/>
          <w:szCs w:val="24"/>
        </w:rPr>
        <w:t xml:space="preserve"> с имуществом указанным в Приложении 2 к настоящей оферте</w:t>
      </w:r>
      <w:r w:rsidRPr="002E2092">
        <w:rPr>
          <w:rFonts w:ascii="Times New Roman" w:hAnsi="Times New Roman" w:cs="Times New Roman"/>
          <w:sz w:val="24"/>
          <w:szCs w:val="24"/>
        </w:rPr>
        <w:t>.</w:t>
      </w:r>
    </w:p>
    <w:p w14:paraId="3BA3DAA0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3.2. Конкретный Объект аренды определяется:</w:t>
      </w:r>
    </w:p>
    <w:p w14:paraId="1806FCAD" w14:textId="77777777" w:rsidR="00B867D9" w:rsidRPr="002E2092" w:rsidRDefault="00667D14" w:rsidP="00CC5F1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при выборе на сайте </w:t>
      </w:r>
    </w:p>
    <w:p w14:paraId="5F183670" w14:textId="77777777" w:rsidR="00B867D9" w:rsidRPr="002E2092" w:rsidRDefault="00667D14" w:rsidP="00CC5F1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в подтверждении бронирования </w:t>
      </w:r>
    </w:p>
    <w:p w14:paraId="3EED4C5E" w14:textId="77777777" w:rsidR="00B867D9" w:rsidRPr="002E2092" w:rsidRDefault="00667D14" w:rsidP="00CC5F1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в переписке/сообщении через мессенджер </w:t>
      </w:r>
      <w:proofErr w:type="spellStart"/>
      <w:r w:rsidRPr="002E2092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2E2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2092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2E20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2092">
        <w:rPr>
          <w:rFonts w:ascii="Times New Roman" w:hAnsi="Times New Roman" w:cs="Times New Roman"/>
          <w:sz w:val="24"/>
          <w:szCs w:val="24"/>
        </w:rPr>
        <w:t>Viber</w:t>
      </w:r>
      <w:proofErr w:type="spellEnd"/>
      <w:r w:rsidRPr="002E2092">
        <w:rPr>
          <w:rFonts w:ascii="Times New Roman" w:hAnsi="Times New Roman" w:cs="Times New Roman"/>
          <w:sz w:val="24"/>
          <w:szCs w:val="24"/>
        </w:rPr>
        <w:t xml:space="preserve"> или любые другие мессенджеры, </w:t>
      </w:r>
      <w:proofErr w:type="spellStart"/>
      <w:r w:rsidRPr="002E2092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2E2092">
        <w:rPr>
          <w:rFonts w:ascii="Times New Roman" w:hAnsi="Times New Roman" w:cs="Times New Roman"/>
          <w:sz w:val="24"/>
          <w:szCs w:val="24"/>
        </w:rPr>
        <w:t xml:space="preserve"> или СМС</w:t>
      </w:r>
    </w:p>
    <w:p w14:paraId="30977848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3.3. Характеристики объекта (адрес, фото, описание, комплектация) указываются на странице бронирования и являются неотъемлемой частью оферты.</w:t>
      </w:r>
    </w:p>
    <w:p w14:paraId="3DEE3C98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3.4. Квартира предоставляется исключительно для проживания.</w:t>
      </w:r>
    </w:p>
    <w:p w14:paraId="77977645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3.5. Условия, указанные при бронировании конкретного Объекта аренды (включая стоимость, сроки, обеспечительный платёж и правила), имеют приоритет над общими условиями настоящей оферты.</w:t>
      </w:r>
    </w:p>
    <w:p w14:paraId="08A13A38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5D1C251B" wp14:editId="1BC85DFE">
                <wp:extent cx="0" cy="19050"/>
                <wp:effectExtent l="0" t="0" r="0" b="0"/>
                <wp:docPr id="4" name="_x0000_i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3" o:spid="_x0000_s3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>4. Срок аренды и время проживания</w:t>
      </w:r>
    </w:p>
    <w:p w14:paraId="2C432147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4.1. Срок аренды определяется при бронировании.</w:t>
      </w:r>
    </w:p>
    <w:p w14:paraId="26607DB5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4.2. Стандартное время:</w:t>
      </w:r>
    </w:p>
    <w:p w14:paraId="5EC34538" w14:textId="77777777" w:rsidR="00B867D9" w:rsidRPr="002E2092" w:rsidRDefault="00667D14" w:rsidP="00CC5F1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заезд: с 14:00 </w:t>
      </w:r>
    </w:p>
    <w:p w14:paraId="04436597" w14:textId="77777777" w:rsidR="00B867D9" w:rsidRPr="002E2092" w:rsidRDefault="00667D14" w:rsidP="00CC5F1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выезд: до 12:00 </w:t>
      </w:r>
    </w:p>
    <w:p w14:paraId="289D0914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4.3. Иное время возможно по согласованию, с возможностью дополнительной оплаты.</w:t>
      </w:r>
    </w:p>
    <w:p w14:paraId="2B721916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70CAA34D" wp14:editId="28E7AC7F">
                <wp:extent cx="0" cy="19050"/>
                <wp:effectExtent l="0" t="0" r="0" b="0"/>
                <wp:docPr id="5" name="_x0000_i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4" o:spid="_x0000_s4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>5. Бронирование и оплата</w:t>
      </w:r>
    </w:p>
    <w:p w14:paraId="53392C25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5.1. Бронирование осуществляется через сайт или иные каналы связи.</w:t>
      </w:r>
    </w:p>
    <w:p w14:paraId="535F6866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5.2. Для подтверждения брони вносится предоплата.</w:t>
      </w:r>
    </w:p>
    <w:p w14:paraId="0E34EC8C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5.3. Полная оплата производится до заселения.</w:t>
      </w:r>
    </w:p>
    <w:p w14:paraId="1F636205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lastRenderedPageBreak/>
        <w:t>5.4. Оплата означает акцепт оферты.</w:t>
      </w:r>
    </w:p>
    <w:p w14:paraId="42B42545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5.5. В случае неоплаты в установленный срок Арендодатель вправе аннулировать бронирование без уведомления.</w:t>
      </w:r>
    </w:p>
    <w:p w14:paraId="14069E89" w14:textId="7D8598B1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5.6. Денежные средства, внесённые Арендатором, </w:t>
      </w:r>
      <w:r w:rsidR="00493185">
        <w:rPr>
          <w:rFonts w:ascii="Times New Roman" w:hAnsi="Times New Roman" w:cs="Times New Roman"/>
          <w:sz w:val="24"/>
          <w:szCs w:val="24"/>
        </w:rPr>
        <w:t>признаются</w:t>
      </w:r>
      <w:r w:rsidRPr="002E2092">
        <w:rPr>
          <w:rFonts w:ascii="Times New Roman" w:hAnsi="Times New Roman" w:cs="Times New Roman"/>
          <w:sz w:val="24"/>
          <w:szCs w:val="24"/>
        </w:rPr>
        <w:t xml:space="preserve"> задатком в смысле ст. 380 ГК РФ, если иное не указано при бронировании.</w:t>
      </w:r>
      <w:r w:rsidR="00493185" w:rsidRPr="00493185">
        <w:t xml:space="preserve"> </w:t>
      </w:r>
      <w:r w:rsidR="00493185" w:rsidRPr="00493185">
        <w:rPr>
          <w:rFonts w:ascii="Times New Roman" w:hAnsi="Times New Roman" w:cs="Times New Roman"/>
          <w:sz w:val="24"/>
          <w:szCs w:val="24"/>
        </w:rPr>
        <w:t>В случае отказа Арендатора задаток не возвращается, при отказе Арендодателя — возвращается в двойном размере</w:t>
      </w:r>
    </w:p>
    <w:p w14:paraId="5CFCB8C5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5AD150C9" wp14:editId="2B152841">
                <wp:extent cx="0" cy="19050"/>
                <wp:effectExtent l="0" t="0" r="0" b="0"/>
                <wp:docPr id="6" name="_x0000_i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5" o:spid="_x0000_s5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>6. Обеспечительный платёж</w:t>
      </w:r>
    </w:p>
    <w:p w14:paraId="664956F3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6.1. Размер устанавливается для каждого объекта и указывается при бронировании.</w:t>
      </w:r>
    </w:p>
    <w:p w14:paraId="26998C02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6.2. Возвращается после выезда при соблюдении условий.</w:t>
      </w:r>
    </w:p>
    <w:p w14:paraId="6B9CF97F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6.3. Может быть удержан при:</w:t>
      </w:r>
    </w:p>
    <w:p w14:paraId="001C7600" w14:textId="77777777" w:rsidR="00B867D9" w:rsidRPr="002E2092" w:rsidRDefault="00667D14" w:rsidP="00CC5F16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ущербе </w:t>
      </w:r>
    </w:p>
    <w:p w14:paraId="5EE79106" w14:textId="77777777" w:rsidR="00B867D9" w:rsidRPr="002E2092" w:rsidRDefault="00667D14" w:rsidP="00CC5F16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нарушении правил </w:t>
      </w:r>
    </w:p>
    <w:p w14:paraId="74B387C4" w14:textId="77777777" w:rsidR="00B867D9" w:rsidRPr="002E2092" w:rsidRDefault="00667D14" w:rsidP="00CC5F16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дополнительной уборке </w:t>
      </w:r>
    </w:p>
    <w:p w14:paraId="266C6AB5" w14:textId="49BE0BA4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6.4. Арендодатель вправе удержать обеспечительный платёж полностью или частично без </w:t>
      </w:r>
      <w:r w:rsidR="00493185">
        <w:rPr>
          <w:rFonts w:ascii="Times New Roman" w:hAnsi="Times New Roman" w:cs="Times New Roman"/>
          <w:sz w:val="24"/>
          <w:szCs w:val="24"/>
        </w:rPr>
        <w:t xml:space="preserve">дополнительного </w:t>
      </w:r>
      <w:r w:rsidRPr="002E2092">
        <w:rPr>
          <w:rFonts w:ascii="Times New Roman" w:hAnsi="Times New Roman" w:cs="Times New Roman"/>
          <w:sz w:val="24"/>
          <w:szCs w:val="24"/>
        </w:rPr>
        <w:t xml:space="preserve">согласования с Арендатором в случае выявления нарушений, их фиксацией и оповещением Арендатора о выявленных дефектах / нарушениях. </w:t>
      </w:r>
    </w:p>
    <w:p w14:paraId="28466903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6.5. В случае, если сумма ущерба превышает размер обеспечительного платежа, Арендатор обязан компенсировать разницу в течение 3 (трёх) календарных дней.  </w:t>
      </w:r>
    </w:p>
    <w:p w14:paraId="303767F7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65B61B67" wp14:editId="16463DCD">
                <wp:extent cx="0" cy="19050"/>
                <wp:effectExtent l="0" t="0" r="0" b="0"/>
                <wp:docPr id="7" name="_x0000_i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6" o:spid="_x0000_s6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>7. Заселение</w:t>
      </w:r>
    </w:p>
    <w:p w14:paraId="589C3A55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7.1. Доступ к объекту предоставляется после полной оплаты.</w:t>
      </w:r>
    </w:p>
    <w:p w14:paraId="7C76B348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7.2. Арендодатель вправе отказать в заселении при:</w:t>
      </w:r>
    </w:p>
    <w:p w14:paraId="70C8BA47" w14:textId="77777777" w:rsidR="00B867D9" w:rsidRPr="002E2092" w:rsidRDefault="00667D14" w:rsidP="00CC5F16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неполной оплате </w:t>
      </w:r>
    </w:p>
    <w:p w14:paraId="5F9F3000" w14:textId="77777777" w:rsidR="00B867D9" w:rsidRPr="002E2092" w:rsidRDefault="00667D14" w:rsidP="00CC5F16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недостоверных / неполных данных о проживающих лицах</w:t>
      </w:r>
    </w:p>
    <w:p w14:paraId="790153BA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7.3. В случае отказа Арендатора от предоставления необходимых данных или документов Арендодатель вправе отказать в заселении без возврата предоплаты. </w:t>
      </w:r>
    </w:p>
    <w:p w14:paraId="42F5FDB5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t>8. Использование объекта</w:t>
      </w:r>
    </w:p>
    <w:p w14:paraId="7212DB66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Запрещено:</w:t>
      </w:r>
    </w:p>
    <w:p w14:paraId="5877BF4E" w14:textId="77777777" w:rsidR="00B867D9" w:rsidRPr="002E2092" w:rsidRDefault="00667D14" w:rsidP="00CC5F1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передача Объекта в субаренду</w:t>
      </w:r>
    </w:p>
    <w:p w14:paraId="04F2F8DE" w14:textId="77777777" w:rsidR="00B867D9" w:rsidRPr="002E2092" w:rsidRDefault="00667D14" w:rsidP="00CC5F1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проведение мероприятий и вечеринок </w:t>
      </w:r>
    </w:p>
    <w:p w14:paraId="784214D7" w14:textId="77777777" w:rsidR="00B867D9" w:rsidRPr="002E2092" w:rsidRDefault="00667D14" w:rsidP="00CC5F1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курение (включая электронные устройства) </w:t>
      </w:r>
    </w:p>
    <w:p w14:paraId="1A268527" w14:textId="77777777" w:rsidR="00B867D9" w:rsidRPr="002E2092" w:rsidRDefault="00667D14" w:rsidP="00CC5F1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проживание с животными без согласования </w:t>
      </w:r>
    </w:p>
    <w:p w14:paraId="52CEE52F" w14:textId="77777777" w:rsidR="00B867D9" w:rsidRPr="002E2092" w:rsidRDefault="00667D14" w:rsidP="00CC5F1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передача доступа третьим лицам </w:t>
      </w:r>
    </w:p>
    <w:p w14:paraId="663B28DE" w14:textId="77777777" w:rsidR="00B867D9" w:rsidRPr="002E2092" w:rsidRDefault="00667D14" w:rsidP="00CC5F1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использование Объекта не по назначению</w:t>
      </w:r>
    </w:p>
    <w:p w14:paraId="209329F1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="00CC5F16" w:rsidRPr="002E2092">
        <w:rPr>
          <w:rFonts w:ascii="Times New Roman" w:hAnsi="Times New Roman" w:cs="Times New Roman"/>
          <w:sz w:val="24"/>
          <w:szCs w:val="24"/>
        </w:rPr>
        <w:t>несоблюдения</w:t>
      </w:r>
      <w:r w:rsidRPr="002E2092">
        <w:rPr>
          <w:rFonts w:ascii="Times New Roman" w:hAnsi="Times New Roman" w:cs="Times New Roman"/>
          <w:sz w:val="24"/>
          <w:szCs w:val="24"/>
        </w:rPr>
        <w:t xml:space="preserve"> указанных условий Арендодатель вправе:</w:t>
      </w:r>
    </w:p>
    <w:p w14:paraId="48BCBC78" w14:textId="77777777" w:rsidR="00B867D9" w:rsidRPr="002E2092" w:rsidRDefault="00667D14" w:rsidP="00CC5F16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lastRenderedPageBreak/>
        <w:t xml:space="preserve">немедленно прекратить проживание </w:t>
      </w:r>
    </w:p>
    <w:p w14:paraId="0B973119" w14:textId="77777777" w:rsidR="00B867D9" w:rsidRPr="002E2092" w:rsidRDefault="00667D14" w:rsidP="00CC5F16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удержать оплаченные средства </w:t>
      </w:r>
    </w:p>
    <w:p w14:paraId="424335F8" w14:textId="77777777" w:rsidR="00B867D9" w:rsidRPr="002E2092" w:rsidRDefault="00667D14" w:rsidP="00CC5F16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удержать обеспечительный платёж</w:t>
      </w:r>
    </w:p>
    <w:p w14:paraId="277A332D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Арендодатель не несёт ответственности за сохранность личных вещей Арендатора.</w:t>
      </w:r>
    </w:p>
    <w:p w14:paraId="160A1526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1FBD8CDC" wp14:editId="45D18DEB">
                <wp:extent cx="0" cy="19050"/>
                <wp:effectExtent l="0" t="0" r="0" b="0"/>
                <wp:docPr id="9" name="_x0000_i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8" o:spid="_x0000_s8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>9. Осмотр и приёмка</w:t>
      </w:r>
    </w:p>
    <w:p w14:paraId="1BDA1771" w14:textId="7F70E575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9.1. Арендатор обязан осмотреть объект в течение 30 минут по факту заселения (</w:t>
      </w:r>
      <w:r w:rsidR="00493185" w:rsidRPr="00493185">
        <w:rPr>
          <w:rFonts w:ascii="Times New Roman" w:hAnsi="Times New Roman" w:cs="Times New Roman"/>
          <w:sz w:val="24"/>
          <w:szCs w:val="24"/>
        </w:rPr>
        <w:t>время заселения фиксируется автоматизированными средствами (умный замок/бокс)</w:t>
      </w:r>
      <w:r w:rsidR="00493185">
        <w:rPr>
          <w:rFonts w:ascii="Times New Roman" w:hAnsi="Times New Roman" w:cs="Times New Roman"/>
          <w:sz w:val="24"/>
          <w:szCs w:val="24"/>
        </w:rPr>
        <w:t>)</w:t>
      </w:r>
      <w:r w:rsidRPr="002E2092">
        <w:rPr>
          <w:rFonts w:ascii="Times New Roman" w:hAnsi="Times New Roman" w:cs="Times New Roman"/>
          <w:sz w:val="24"/>
          <w:szCs w:val="24"/>
        </w:rPr>
        <w:t>.</w:t>
      </w:r>
    </w:p>
    <w:p w14:paraId="18C20C37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9.2. При отсутствии замечаний и оповещения Арендодателя объект считается принятым.</w:t>
      </w:r>
    </w:p>
    <w:p w14:paraId="675B5C5D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9.3. Факт заселения является подписанием акта.</w:t>
      </w:r>
    </w:p>
    <w:p w14:paraId="36F35971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9.4. Фото- и видеоматериалы, направленные Арендатором или зафиксированные Арендодателем, признаются допустимыми доказательствами состояния Объекта.</w:t>
      </w:r>
    </w:p>
    <w:p w14:paraId="30BB0EFB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133E3A7A" wp14:editId="55562672">
                <wp:extent cx="0" cy="19050"/>
                <wp:effectExtent l="0" t="0" r="0" b="0"/>
                <wp:docPr id="10" name="_x0000_i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9" o:spid="_x0000_s9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>10. Возврат объекта</w:t>
      </w:r>
    </w:p>
    <w:p w14:paraId="133A7F3D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10.1. В случае возврата Объекта в ненадлежащем состоянии Арендодатель вправе удержать расходы на уборку, ремонт или восстановление.</w:t>
      </w:r>
    </w:p>
    <w:p w14:paraId="463008A6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10.2. Объект должен быть возвращён:</w:t>
      </w:r>
    </w:p>
    <w:p w14:paraId="3BC898B4" w14:textId="77777777" w:rsidR="00B867D9" w:rsidRPr="002E2092" w:rsidRDefault="00667D14" w:rsidP="00CC5F16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в чистом состоянии </w:t>
      </w:r>
    </w:p>
    <w:p w14:paraId="19970769" w14:textId="77777777" w:rsidR="00B867D9" w:rsidRPr="002E2092" w:rsidRDefault="00667D14" w:rsidP="00CC5F16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без мусора </w:t>
      </w:r>
    </w:p>
    <w:p w14:paraId="52040EB3" w14:textId="77777777" w:rsidR="00B867D9" w:rsidRPr="002E2092" w:rsidRDefault="00667D14" w:rsidP="00CC5F16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с сохранностью имущества </w:t>
      </w:r>
    </w:p>
    <w:p w14:paraId="00B4D4C7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650DD23B" wp14:editId="5E471413">
                <wp:extent cx="0" cy="19050"/>
                <wp:effectExtent l="0" t="0" r="0" b="0"/>
                <wp:docPr id="11" name="_x0000_i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10" o:spid="_x0000_s10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>11. Отмена бронирования</w:t>
      </w:r>
    </w:p>
    <w:p w14:paraId="3453916A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11.1 Условия отмены указываются при бронировании. </w:t>
      </w:r>
    </w:p>
    <w:p w14:paraId="04FE4F0D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11.2. При досрочном выезде Арендатора денежные средства за неиспользованный период не возвращаются.</w:t>
      </w:r>
    </w:p>
    <w:p w14:paraId="2B2B65E6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67D9F34B" wp14:editId="2F576EA5">
                <wp:extent cx="0" cy="19050"/>
                <wp:effectExtent l="0" t="0" r="0" b="0"/>
                <wp:docPr id="12" name="_x0000_i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11" o:spid="_x0000_s11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>12. Ответственность</w:t>
      </w:r>
      <w:r w:rsidR="00EA6368" w:rsidRPr="002E2092">
        <w:rPr>
          <w:rFonts w:ascii="Times New Roman" w:hAnsi="Times New Roman" w:cs="Times New Roman"/>
          <w:b/>
          <w:bCs/>
          <w:sz w:val="24"/>
          <w:szCs w:val="24"/>
        </w:rPr>
        <w:t xml:space="preserve"> сторон</w:t>
      </w:r>
    </w:p>
    <w:p w14:paraId="3AF10547" w14:textId="77777777" w:rsidR="00EA6368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483C8715" wp14:editId="551713FC">
                <wp:extent cx="0" cy="19050"/>
                <wp:effectExtent l="0" t="0" r="0" b="0"/>
                <wp:docPr id="13" name="_x0000_i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12" o:spid="_x0000_s12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 w:rsidR="00EA6368" w:rsidRPr="002E2092">
        <w:rPr>
          <w:rFonts w:ascii="Times New Roman" w:hAnsi="Times New Roman" w:cs="Times New Roman"/>
          <w:sz w:val="24"/>
          <w:szCs w:val="24"/>
        </w:rPr>
        <w:t xml:space="preserve">12.1. Арендатор представляет интересы всех лиц, проживающих вместе с ним, и персонально несет ответственность перед Арендодателем за правильность сообщенных в заявке на бронирование данных о них, а также за выполнение проживающими вместе с Арендатором гостей всех обязательств, включая обязательства по оплате проживания и оплате штрафа в случае отказа от проживания (включая не заезд). </w:t>
      </w:r>
    </w:p>
    <w:p w14:paraId="4B645962" w14:textId="77777777" w:rsidR="00EA6368" w:rsidRPr="002E2092" w:rsidRDefault="00EA6368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12.2. Арендатор несет полную материальную ответственность за состояние Помещения его целостность и сохранность, а также за всё имущество, которое находится внутри Помещения. </w:t>
      </w:r>
    </w:p>
    <w:p w14:paraId="63C5EC00" w14:textId="62F09A65" w:rsidR="00EA6368" w:rsidRPr="002E2092" w:rsidRDefault="00EA6368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12.3. Арендатор несет ответственность за любой нанесенный во время проживания ущерб, произошедший по неосторожности, невнимательности или неаккуратном использовании имущества Помещения, включая пожар, затопление и прочий ущерб перед Арендодателем и третьими лицами в случае нанесения такого ущерба Арендатор</w:t>
      </w:r>
      <w:r w:rsidR="00493185">
        <w:rPr>
          <w:rFonts w:ascii="Times New Roman" w:hAnsi="Times New Roman" w:cs="Times New Roman"/>
          <w:sz w:val="24"/>
          <w:szCs w:val="24"/>
        </w:rPr>
        <w:t>ом</w:t>
      </w:r>
      <w:r w:rsidRPr="002E20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FBAF51" w14:textId="77777777" w:rsidR="00EA6368" w:rsidRPr="002E2092" w:rsidRDefault="00EA6368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12.4. Арендодатель не несет ответственности за несоответствие предоставленного обслуживания ожиданиям Арендатора и его субъективной оценке. </w:t>
      </w:r>
    </w:p>
    <w:p w14:paraId="64817ECE" w14:textId="77777777" w:rsidR="00EA6368" w:rsidRPr="002E2092" w:rsidRDefault="00EA6368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lastRenderedPageBreak/>
        <w:t>12.5. Арендодатель не несет ответственности в случае неисполнения или ненадлежащего исполнения услуг со своей стороны или со стороны третьих лиц, возникшего из-за недостоверности, недостаточности или несвоевременности подтверждающих сведений и документов, предоставленных Арендатором, а также возникших вследствие других нарушений условий настоящего Договора со стороны Арендатора.</w:t>
      </w:r>
    </w:p>
    <w:p w14:paraId="56EA9082" w14:textId="77777777" w:rsidR="00EA6368" w:rsidRPr="002E2092" w:rsidRDefault="00EA6368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12.6. Арендодатель не несет ответственности за временное приостановление коммунальных услуг по независящим от него причинам. </w:t>
      </w:r>
    </w:p>
    <w:p w14:paraId="7FB6A5BD" w14:textId="77777777" w:rsidR="00EA6368" w:rsidRPr="002E2092" w:rsidRDefault="00EA6368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12.7. Арендодатель обязуется принять срочные меры по восстановлению любых коммунальных услуг (подача воды, электричества, газа), за исключением плановых отключений. </w:t>
      </w:r>
    </w:p>
    <w:p w14:paraId="1D012DB0" w14:textId="77777777" w:rsidR="00EA6368" w:rsidRPr="002E2092" w:rsidRDefault="00EA6368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12.8. Арендатор в соответствии с законодательством Российской Федерации возмещает ущерб в случае утраты или повреждения имущества Помещения, а также несет ответственность за иные нарушения. </w:t>
      </w:r>
    </w:p>
    <w:p w14:paraId="51426D50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t>13. Проверки</w:t>
      </w:r>
    </w:p>
    <w:p w14:paraId="7C686EA0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13.1. Арендодатель вправе проверять объект:</w:t>
      </w:r>
    </w:p>
    <w:p w14:paraId="4D68E4CA" w14:textId="77777777" w:rsidR="00B867D9" w:rsidRPr="002E2092" w:rsidRDefault="00667D14" w:rsidP="00CC5F16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с уведомлением </w:t>
      </w:r>
    </w:p>
    <w:p w14:paraId="4C1DEC2E" w14:textId="77777777" w:rsidR="00B867D9" w:rsidRPr="002E2092" w:rsidRDefault="00667D14" w:rsidP="00CC5F16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без уведомления при аварийной / чрезвычайной ситуации</w:t>
      </w:r>
    </w:p>
    <w:p w14:paraId="32FA6F89" w14:textId="3BFCE52E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13.2. В случае выявления нарушений Арендодатель вправе ограничить доступ в Объект, в том числе путём изменения кодов доступа при оповещении Арендатора по указанным </w:t>
      </w:r>
      <w:r w:rsidR="00493185">
        <w:rPr>
          <w:rFonts w:ascii="Times New Roman" w:hAnsi="Times New Roman" w:cs="Times New Roman"/>
          <w:sz w:val="24"/>
          <w:szCs w:val="24"/>
        </w:rPr>
        <w:t xml:space="preserve">им </w:t>
      </w:r>
      <w:r w:rsidRPr="002E2092">
        <w:rPr>
          <w:rFonts w:ascii="Times New Roman" w:hAnsi="Times New Roman" w:cs="Times New Roman"/>
          <w:sz w:val="24"/>
          <w:szCs w:val="24"/>
        </w:rPr>
        <w:t>каналам связи</w:t>
      </w:r>
      <w:r w:rsidR="00493185">
        <w:rPr>
          <w:rFonts w:ascii="Times New Roman" w:hAnsi="Times New Roman" w:cs="Times New Roman"/>
          <w:sz w:val="24"/>
          <w:szCs w:val="24"/>
        </w:rPr>
        <w:t>.</w:t>
      </w:r>
    </w:p>
    <w:p w14:paraId="4C95B7E8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71667ED7" wp14:editId="041CE536">
                <wp:extent cx="0" cy="19050"/>
                <wp:effectExtent l="0" t="0" r="0" b="0"/>
                <wp:docPr id="14" name="_x0000_i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13" o:spid="_x0000_s13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>14. Расторжение</w:t>
      </w:r>
    </w:p>
    <w:p w14:paraId="26BD10A8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14.1. Арендодатель вправе расторгнуть договор при:</w:t>
      </w:r>
    </w:p>
    <w:p w14:paraId="3E34BA8C" w14:textId="77777777" w:rsidR="00B867D9" w:rsidRPr="002E2092" w:rsidRDefault="00667D14" w:rsidP="00CC5F16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нарушении правил </w:t>
      </w:r>
    </w:p>
    <w:p w14:paraId="07E56B93" w14:textId="77777777" w:rsidR="00B867D9" w:rsidRPr="002E2092" w:rsidRDefault="00667D14" w:rsidP="00CC5F16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жалобах соседей</w:t>
      </w:r>
    </w:p>
    <w:p w14:paraId="075C8A4C" w14:textId="77777777" w:rsidR="00B867D9" w:rsidRPr="002E2092" w:rsidRDefault="00667D14" w:rsidP="00CC5F16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неоплате </w:t>
      </w:r>
    </w:p>
    <w:p w14:paraId="04323950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14.2. При расторжении по инициативе Арендодателя в связи с нарушением условий оферты денежные средства возврату не подлежат.</w:t>
      </w:r>
    </w:p>
    <w:p w14:paraId="15CD7247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6391F9B2" wp14:editId="7224FA87">
                <wp:extent cx="0" cy="19050"/>
                <wp:effectExtent l="0" t="0" r="0" b="0"/>
                <wp:docPr id="15" name="_x0000_i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14" o:spid="_x0000_s14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>15. Электронный документооборот</w:t>
      </w:r>
    </w:p>
    <w:p w14:paraId="05A5DAD3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Применяется в соответствии с</w:t>
      </w:r>
      <w:r w:rsidR="00EA6368" w:rsidRPr="002E2092">
        <w:rPr>
          <w:rFonts w:ascii="Times New Roman" w:hAnsi="Times New Roman" w:cs="Times New Roman"/>
          <w:sz w:val="24"/>
          <w:szCs w:val="24"/>
        </w:rPr>
        <w:t xml:space="preserve"> </w:t>
      </w:r>
      <w:r w:rsidRPr="002E2092">
        <w:rPr>
          <w:rFonts w:ascii="Times New Roman" w:hAnsi="Times New Roman" w:cs="Times New Roman"/>
          <w:sz w:val="24"/>
          <w:szCs w:val="24"/>
        </w:rPr>
        <w:t>Федеральный закон № 63-ФЗ «Об электронной подписи».</w:t>
      </w:r>
    </w:p>
    <w:p w14:paraId="46C879A3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Акцепт оферты = подпись.</w:t>
      </w:r>
    </w:p>
    <w:p w14:paraId="13EF49C5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A6368" w:rsidRPr="002E209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>. Заключительные положения</w:t>
      </w:r>
    </w:p>
    <w:p w14:paraId="5DEDBF17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1</w:t>
      </w:r>
      <w:r w:rsidR="00EA6368" w:rsidRPr="002E2092">
        <w:rPr>
          <w:rFonts w:ascii="Times New Roman" w:hAnsi="Times New Roman" w:cs="Times New Roman"/>
          <w:sz w:val="24"/>
          <w:szCs w:val="24"/>
        </w:rPr>
        <w:t>6</w:t>
      </w:r>
      <w:r w:rsidRPr="002E2092">
        <w:rPr>
          <w:rFonts w:ascii="Times New Roman" w:hAnsi="Times New Roman" w:cs="Times New Roman"/>
          <w:sz w:val="24"/>
          <w:szCs w:val="24"/>
        </w:rPr>
        <w:t xml:space="preserve">.1. </w:t>
      </w:r>
      <w:r w:rsidR="00EA6368" w:rsidRPr="002E2092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Договору, если оно явилось следствием действия обстоятельств непреодолимой силы и их последствий. Сторона, оказавшаяся не в состоянии выполнить свои обязательства по Договору из-за обстоятельств непреодолимой силы, обязана незамедлительно уведомить другую Сторону о наступлении и прекращении действия таких обстоятельств и представить документы, подтверждающие наличие таких обстоятельств</w:t>
      </w:r>
      <w:r w:rsidRPr="002E2092">
        <w:rPr>
          <w:rFonts w:ascii="Times New Roman" w:hAnsi="Times New Roman" w:cs="Times New Roman"/>
          <w:sz w:val="24"/>
          <w:szCs w:val="24"/>
        </w:rPr>
        <w:t>.</w:t>
      </w:r>
    </w:p>
    <w:p w14:paraId="04C8BBDC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EA6368" w:rsidRPr="002E2092">
        <w:rPr>
          <w:rFonts w:ascii="Times New Roman" w:hAnsi="Times New Roman" w:cs="Times New Roman"/>
          <w:sz w:val="24"/>
          <w:szCs w:val="24"/>
        </w:rPr>
        <w:t>6</w:t>
      </w:r>
      <w:r w:rsidRPr="002E2092">
        <w:rPr>
          <w:rFonts w:ascii="Times New Roman" w:hAnsi="Times New Roman" w:cs="Times New Roman"/>
          <w:sz w:val="24"/>
          <w:szCs w:val="24"/>
        </w:rPr>
        <w:t>.2. Все споры и разногласия, возникающие в рамках исполнения настоящей оферты и /или в связи с ней, Стороны будут стремиться разрешить путем переговоров. В случае невозможности достижения согласия спор передается на рассмотрение в суд по месту нахождения Арендодателя.</w:t>
      </w:r>
    </w:p>
    <w:p w14:paraId="23DBACFB" w14:textId="77777777" w:rsidR="00B867D9" w:rsidRPr="002E2092" w:rsidRDefault="00B867D9" w:rsidP="00CC5F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87ECA7" w14:textId="77777777" w:rsidR="00B867D9" w:rsidRPr="002E2092" w:rsidRDefault="00667D14" w:rsidP="00EA6368">
      <w:pPr>
        <w:jc w:val="right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Приложение 1.</w:t>
      </w:r>
    </w:p>
    <w:p w14:paraId="228EA9D9" w14:textId="77777777" w:rsidR="00B867D9" w:rsidRPr="002E2092" w:rsidRDefault="00667D14" w:rsidP="00EA63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t>Правила проживания</w:t>
      </w:r>
    </w:p>
    <w:p w14:paraId="5616A1E1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Мы стараемся сделать ваше пребывание максимально комфортным и понятным. Ниже -основные правила и важная информация. Они простые, но помогают избежать недоразумений и сохранить уют для всех гостей.</w:t>
      </w:r>
    </w:p>
    <w:p w14:paraId="3D4D097C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0FABF738" wp14:editId="5337E1A8">
                <wp:extent cx="0" cy="19050"/>
                <wp:effectExtent l="0" t="0" r="0" b="0"/>
                <wp:docPr id="18" name="_x0000_i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17" o:spid="_x0000_s17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 w:rsidRPr="002E2092">
        <w:rPr>
          <w:rFonts w:ascii="Segoe UI Symbol" w:hAnsi="Segoe UI Symbol" w:cs="Segoe UI Symbol"/>
          <w:b/>
          <w:bCs/>
          <w:sz w:val="24"/>
          <w:szCs w:val="24"/>
        </w:rPr>
        <w:t>📄</w: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 xml:space="preserve"> Заселение и документы</w:t>
      </w:r>
    </w:p>
    <w:p w14:paraId="4F719E3B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Заселение возможно только после </w:t>
      </w:r>
      <w:r w:rsidR="002E2092" w:rsidRPr="002E2092">
        <w:rPr>
          <w:rFonts w:ascii="Times New Roman" w:hAnsi="Times New Roman" w:cs="Times New Roman"/>
          <w:sz w:val="24"/>
          <w:szCs w:val="24"/>
        </w:rPr>
        <w:t xml:space="preserve">полной оплаты стоимости бронирования </w:t>
      </w:r>
      <w:r w:rsidRPr="002E2092">
        <w:rPr>
          <w:rFonts w:ascii="Times New Roman" w:hAnsi="Times New Roman" w:cs="Times New Roman"/>
          <w:sz w:val="24"/>
          <w:szCs w:val="24"/>
        </w:rPr>
        <w:t xml:space="preserve">и внесения обеспечительного платежа. </w:t>
      </w:r>
    </w:p>
    <w:p w14:paraId="54D02283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Квартира предоставляется только совершеннолетним гостям.</w:t>
      </w:r>
    </w:p>
    <w:p w14:paraId="4FC8D6B4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Проживать в квартире могут только те гости, которые указаны </w:t>
      </w:r>
      <w:r w:rsidR="002E2092" w:rsidRPr="002E2092">
        <w:rPr>
          <w:rFonts w:ascii="Times New Roman" w:hAnsi="Times New Roman" w:cs="Times New Roman"/>
          <w:sz w:val="24"/>
          <w:szCs w:val="24"/>
        </w:rPr>
        <w:t>при оформлении бронирования</w:t>
      </w:r>
      <w:r w:rsidRPr="002E2092">
        <w:rPr>
          <w:rFonts w:ascii="Times New Roman" w:hAnsi="Times New Roman" w:cs="Times New Roman"/>
          <w:sz w:val="24"/>
          <w:szCs w:val="24"/>
        </w:rPr>
        <w:t>.</w:t>
      </w:r>
    </w:p>
    <w:p w14:paraId="66E18C6F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Для заселения потребуется:</w:t>
      </w:r>
    </w:p>
    <w:p w14:paraId="75D55E61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t>Для взрослых (граждан РФ):</w:t>
      </w:r>
    </w:p>
    <w:p w14:paraId="1592AA33" w14:textId="77777777" w:rsidR="00B867D9" w:rsidRPr="002E2092" w:rsidRDefault="00667D14" w:rsidP="00CC5F16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Паспорт гражданина РФ </w:t>
      </w:r>
    </w:p>
    <w:p w14:paraId="36981CDA" w14:textId="77777777" w:rsidR="00B867D9" w:rsidRPr="002E2092" w:rsidRDefault="00667D14" w:rsidP="00CC5F16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Загранпаспорт — если вы постоянно проживаете за границей </w:t>
      </w:r>
    </w:p>
    <w:p w14:paraId="0497A520" w14:textId="77777777" w:rsidR="00B867D9" w:rsidRPr="002E2092" w:rsidRDefault="00667D14" w:rsidP="00CC5F16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Временное удостоверение личности (если паспорт на замене) </w:t>
      </w:r>
    </w:p>
    <w:p w14:paraId="48A66C81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t>Для детей (до 14 лет):</w:t>
      </w:r>
    </w:p>
    <w:p w14:paraId="339D6D53" w14:textId="77777777" w:rsidR="00B867D9" w:rsidRPr="002E2092" w:rsidRDefault="00667D14" w:rsidP="00CC5F16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Свидетельство о рождении </w:t>
      </w:r>
    </w:p>
    <w:p w14:paraId="3977E889" w14:textId="77777777" w:rsidR="00B867D9" w:rsidRPr="002E2092" w:rsidRDefault="00667D14" w:rsidP="00CC5F16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Если ребёнок без родителей — согласие одного из родителей (в простой письменной форме) </w:t>
      </w:r>
    </w:p>
    <w:p w14:paraId="4820B260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Проживание большего количества лиц, чем указано при бронировании, запрещено и является основанием для удержания депозита и досрочного прекращения проживания.</w:t>
      </w:r>
    </w:p>
    <w:p w14:paraId="2967E837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1D8BA5B" wp14:editId="1272041C">
                <wp:extent cx="0" cy="19050"/>
                <wp:effectExtent l="0" t="0" r="0" b="0"/>
                <wp:docPr id="19" name="_x0000_i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18" o:spid="_x0000_s18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 w:rsidRPr="002E2092">
        <w:rPr>
          <w:rFonts w:ascii="Segoe UI Symbol" w:hAnsi="Segoe UI Symbol" w:cs="Segoe UI Symbol"/>
          <w:b/>
          <w:bCs/>
          <w:sz w:val="24"/>
          <w:szCs w:val="24"/>
        </w:rPr>
        <w:t>🔐</w: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 xml:space="preserve"> Заселение и доступ в квартиру</w:t>
      </w:r>
    </w:p>
    <w:p w14:paraId="12444992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Все квартиры оснащены системой бесконтактного заселения.</w:t>
      </w:r>
    </w:p>
    <w:p w14:paraId="60C7135E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После подписания договора и внесения депозита вы получите:</w:t>
      </w:r>
    </w:p>
    <w:p w14:paraId="503EF93B" w14:textId="77777777" w:rsidR="00B867D9" w:rsidRPr="002E2092" w:rsidRDefault="00667D14" w:rsidP="00CC5F16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индивидуальный код от умного замка </w:t>
      </w:r>
    </w:p>
    <w:p w14:paraId="1AEC1E7C" w14:textId="77777777" w:rsidR="00B867D9" w:rsidRPr="002E2092" w:rsidRDefault="00667D14" w:rsidP="00CC5F16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инструкцию по заселению </w:t>
      </w:r>
    </w:p>
    <w:p w14:paraId="6F5A2A8D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Код действует только на срок вашего проживания. </w:t>
      </w:r>
    </w:p>
    <w:p w14:paraId="711F4334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Просим не передавать доступ третьим лицам.</w:t>
      </w:r>
    </w:p>
    <w:p w14:paraId="576215F4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3B1471DA" wp14:editId="1A607D35">
                <wp:extent cx="0" cy="19050"/>
                <wp:effectExtent l="0" t="0" r="0" b="0"/>
                <wp:docPr id="20" name="_x0000_i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19" o:spid="_x0000_s19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>⏰ Время заезда и выезда</w:t>
      </w:r>
    </w:p>
    <w:p w14:paraId="68F1196A" w14:textId="77777777" w:rsidR="00B867D9" w:rsidRPr="002E2092" w:rsidRDefault="00667D14" w:rsidP="00CC5F16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Заезд:</w:t>
      </w:r>
      <w:r w:rsidRPr="002E2092">
        <w:rPr>
          <w:rFonts w:ascii="Times New Roman" w:hAnsi="Times New Roman" w:cs="Times New Roman"/>
          <w:sz w:val="24"/>
          <w:szCs w:val="24"/>
        </w:rPr>
        <w:t xml:space="preserve"> с 14:00 </w:t>
      </w:r>
    </w:p>
    <w:p w14:paraId="0468E74E" w14:textId="77777777" w:rsidR="00B867D9" w:rsidRPr="002E2092" w:rsidRDefault="00667D14" w:rsidP="00CC5F16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t>Выезд:</w:t>
      </w:r>
      <w:r w:rsidRPr="002E2092">
        <w:rPr>
          <w:rFonts w:ascii="Times New Roman" w:hAnsi="Times New Roman" w:cs="Times New Roman"/>
          <w:sz w:val="24"/>
          <w:szCs w:val="24"/>
        </w:rPr>
        <w:t xml:space="preserve"> до 12:00 </w:t>
      </w:r>
    </w:p>
    <w:p w14:paraId="477E4F1C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Ранний заезд и поздний выезд возможны по согласованию (при наличии возможности и за дополнительную плату).</w:t>
      </w:r>
    </w:p>
    <w:p w14:paraId="53ADD2B7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В случае несвоевременного выезда Арендодатель вправе зафиксировать состояние Объекта с использованием фото- и видеосъёмки и принять меры по освобождению помещения с обеспечением сохранности имущества Арендатора.</w:t>
      </w:r>
      <w:r w:rsidRPr="002E209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02B018E6" wp14:editId="38B7DD56">
                <wp:extent cx="0" cy="19050"/>
                <wp:effectExtent l="0" t="0" r="0" b="0"/>
                <wp:docPr id="21" name="_x0000_i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20" o:spid="_x0000_s20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14:paraId="4E79A5C0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Segoe UI Symbol" w:hAnsi="Segoe UI Symbol" w:cs="Segoe UI Symbol"/>
          <w:b/>
          <w:bCs/>
          <w:sz w:val="24"/>
          <w:szCs w:val="24"/>
        </w:rPr>
        <w:t>💰</w: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 xml:space="preserve"> Обеспечительный платеж</w:t>
      </w:r>
    </w:p>
    <w:p w14:paraId="2BD8867A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На время проживания взимается обеспечительный платеж.</w:t>
      </w:r>
    </w:p>
    <w:p w14:paraId="2CABB3FD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Мы вернем его полностью после уборки квартиры (в течение дня после выезда до 23:59), если во время проживания квартире не нанесен ущерб и соблюдены правила проживания</w:t>
      </w:r>
    </w:p>
    <w:p w14:paraId="5224B731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t>🧍‍♂️ Уважение к соседям</w:t>
      </w:r>
    </w:p>
    <w:p w14:paraId="6594BB2D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Мы очень просим:</w:t>
      </w:r>
    </w:p>
    <w:p w14:paraId="15DD882A" w14:textId="77777777" w:rsidR="00B867D9" w:rsidRPr="002E2092" w:rsidRDefault="00667D14" w:rsidP="00CC5F16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не устраивать шумные мероприятия </w:t>
      </w:r>
    </w:p>
    <w:p w14:paraId="6EBD6C6D" w14:textId="77777777" w:rsidR="00B867D9" w:rsidRPr="002E2092" w:rsidRDefault="00667D14" w:rsidP="00CC5F16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соблюдать тишину в ночное время. Нарушение тишины в ночное время (22:00-09:00) является нарушением санитарно-эпидемиологических требований, за которые предусмотрена ответственность, установленная статьями 6.3 и 6.4 КоАП РФ, что влечёт штрафные санкции для граждан до 5000р. </w:t>
      </w:r>
    </w:p>
    <w:p w14:paraId="73F58223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В доме могут проходить ремонтные работы в сроки, установленные законом № 117-кз от 28 декабря 2010 года с учетом существенных изменений, принятых в ноябре 2024.</w:t>
      </w:r>
    </w:p>
    <w:p w14:paraId="2C8E7253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Segoe UI Symbol" w:hAnsi="Segoe UI Symbol" w:cs="Segoe UI Symbol"/>
          <w:b/>
          <w:bCs/>
          <w:sz w:val="24"/>
          <w:szCs w:val="24"/>
        </w:rPr>
        <w:t>🚭</w: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 xml:space="preserve"> Курение и животные</w:t>
      </w:r>
    </w:p>
    <w:p w14:paraId="6FC4AC7F" w14:textId="77777777" w:rsidR="00B867D9" w:rsidRPr="002E2092" w:rsidRDefault="00667D14" w:rsidP="00CC5F16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Курение в квартире запрещено. В случае выявления факта курения может быть удержана сумма, покрывающая расходы на устранение запаха (включая химчистку и обработку помещения).</w:t>
      </w:r>
    </w:p>
    <w:p w14:paraId="671A75E0" w14:textId="77777777" w:rsidR="00B867D9" w:rsidRPr="002E2092" w:rsidRDefault="00667D14" w:rsidP="00CC5F16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Проживание с животными (любого размера и породы) запрещено без предварительного согласования (Если есть сомнения — лучше уточнить заранее, мы всегда на связи)</w:t>
      </w:r>
    </w:p>
    <w:p w14:paraId="7D290862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Times New Roman" w:hAnsi="Times New Roman" w:cs="Times New Roman"/>
          <w:b/>
          <w:bCs/>
          <w:sz w:val="24"/>
          <w:szCs w:val="24"/>
        </w:rPr>
        <w:t>🧼 Чистота и порядок</w:t>
      </w:r>
    </w:p>
    <w:p w14:paraId="2A339B07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Мы тщательно готовим квартиру к каждому гостю и будем благодарны за бережное отношение к имуществу.</w:t>
      </w:r>
    </w:p>
    <w:p w14:paraId="18CF2619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Перестановка мебели запрещена.</w:t>
      </w:r>
    </w:p>
    <w:p w14:paraId="5DF55CA8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При выезде просим:</w:t>
      </w:r>
    </w:p>
    <w:p w14:paraId="28F06F20" w14:textId="77777777" w:rsidR="00B867D9" w:rsidRPr="002E2092" w:rsidRDefault="00667D14" w:rsidP="00CC5F16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оставить квартиру в аккуратном состоянии </w:t>
      </w:r>
    </w:p>
    <w:p w14:paraId="2AE3ED27" w14:textId="77777777" w:rsidR="00B867D9" w:rsidRPr="002E2092" w:rsidRDefault="00667D14" w:rsidP="00CC5F16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помыть за собой посуду и вынести мусор</w:t>
      </w:r>
    </w:p>
    <w:p w14:paraId="050DB26F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Уборка после проживания уже включена в стоимость.</w:t>
      </w:r>
    </w:p>
    <w:p w14:paraId="798307D0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Segoe UI Symbol" w:hAnsi="Segoe UI Symbol" w:cs="Segoe UI Symbol"/>
          <w:b/>
          <w:bCs/>
          <w:sz w:val="24"/>
          <w:szCs w:val="24"/>
        </w:rPr>
        <w:t>🛏</w: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 xml:space="preserve"> Длительное проживание</w:t>
      </w:r>
    </w:p>
    <w:p w14:paraId="32CFBF4F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lastRenderedPageBreak/>
        <w:t>Если вы проживаете длительно:</w:t>
      </w:r>
    </w:p>
    <w:p w14:paraId="66EB0034" w14:textId="77777777" w:rsidR="00B867D9" w:rsidRPr="002E2092" w:rsidRDefault="00667D14" w:rsidP="00CC5F16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смена постельного белья и полотенец — 1 раз в неделю по запросу </w:t>
      </w:r>
    </w:p>
    <w:p w14:paraId="6073C82B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Segoe UI Symbol" w:hAnsi="Segoe UI Symbol" w:cs="Segoe UI Symbol"/>
          <w:b/>
          <w:bCs/>
          <w:sz w:val="24"/>
          <w:szCs w:val="24"/>
        </w:rPr>
        <w:t>🔥</w: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 xml:space="preserve"> Безопасность</w:t>
      </w:r>
    </w:p>
    <w:p w14:paraId="54D30E6F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Пожалуйста, соблюдайте базовые правила:</w:t>
      </w:r>
    </w:p>
    <w:p w14:paraId="3FDD98FB" w14:textId="77777777" w:rsidR="00B867D9" w:rsidRPr="002E2092" w:rsidRDefault="00667D14" w:rsidP="00CC5F16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не оставляйте включённые электроприборы без присмотра </w:t>
      </w:r>
    </w:p>
    <w:p w14:paraId="3342BB29" w14:textId="77777777" w:rsidR="00B867D9" w:rsidRPr="002E2092" w:rsidRDefault="00667D14" w:rsidP="00CC5F16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аккуратно пользуйтесь плитой </w:t>
      </w:r>
    </w:p>
    <w:p w14:paraId="2212F5E7" w14:textId="77777777" w:rsidR="00B867D9" w:rsidRPr="002E2092" w:rsidRDefault="00667D14" w:rsidP="00CC5F16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не пытайтесь самостоятельно ремонтировать технику </w:t>
      </w:r>
    </w:p>
    <w:p w14:paraId="4C7068DF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Если вы заметили:</w:t>
      </w:r>
    </w:p>
    <w:p w14:paraId="0F741792" w14:textId="77777777" w:rsidR="00B867D9" w:rsidRPr="002E2092" w:rsidRDefault="00667D14" w:rsidP="00CC5F16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неисправность </w:t>
      </w:r>
    </w:p>
    <w:p w14:paraId="73B8E65F" w14:textId="77777777" w:rsidR="00B867D9" w:rsidRPr="002E2092" w:rsidRDefault="00667D14" w:rsidP="00CC5F16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 xml:space="preserve">запах газа </w:t>
      </w:r>
    </w:p>
    <w:p w14:paraId="176ABC68" w14:textId="77777777" w:rsidR="00B867D9" w:rsidRPr="002E2092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Segoe UI Symbol" w:hAnsi="Segoe UI Symbol" w:cs="Segoe UI Symbol"/>
          <w:sz w:val="24"/>
          <w:szCs w:val="24"/>
        </w:rPr>
        <w:t>➡</w:t>
      </w:r>
      <w:r w:rsidRPr="002E2092">
        <w:rPr>
          <w:rFonts w:ascii="Times New Roman" w:hAnsi="Times New Roman" w:cs="Times New Roman"/>
          <w:sz w:val="24"/>
          <w:szCs w:val="24"/>
        </w:rPr>
        <w:t>️ откройте окна и сразу свяжитесь с нами</w:t>
      </w:r>
    </w:p>
    <w:p w14:paraId="74CA98DA" w14:textId="77777777" w:rsidR="00B867D9" w:rsidRPr="002E2092" w:rsidRDefault="00667D14" w:rsidP="00CC5F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92">
        <w:rPr>
          <w:rFonts w:ascii="Segoe UI Symbol" w:hAnsi="Segoe UI Symbol" w:cs="Segoe UI Symbol"/>
          <w:b/>
          <w:bCs/>
          <w:sz w:val="24"/>
          <w:szCs w:val="24"/>
        </w:rPr>
        <w:t>❤</w:t>
      </w:r>
      <w:r w:rsidRPr="002E2092">
        <w:rPr>
          <w:rFonts w:ascii="Times New Roman" w:hAnsi="Times New Roman" w:cs="Times New Roman"/>
          <w:b/>
          <w:bCs/>
          <w:sz w:val="24"/>
          <w:szCs w:val="24"/>
        </w:rPr>
        <w:t>️ Важно</w:t>
      </w:r>
    </w:p>
    <w:p w14:paraId="1B56D071" w14:textId="77777777" w:rsidR="00B867D9" w:rsidRPr="00DA100D" w:rsidRDefault="00667D14" w:rsidP="00CC5F16">
      <w:pPr>
        <w:jc w:val="both"/>
        <w:rPr>
          <w:rFonts w:ascii="Times New Roman" w:hAnsi="Times New Roman" w:cs="Times New Roman"/>
          <w:sz w:val="24"/>
          <w:szCs w:val="24"/>
        </w:rPr>
      </w:pPr>
      <w:r w:rsidRPr="002E2092">
        <w:rPr>
          <w:rFonts w:ascii="Times New Roman" w:hAnsi="Times New Roman" w:cs="Times New Roman"/>
          <w:sz w:val="24"/>
          <w:szCs w:val="24"/>
        </w:rPr>
        <w:t>Мы делаем всё, чтобы вам было комфортно и спокойно.</w:t>
      </w:r>
      <w:r w:rsidRPr="002E2092">
        <w:rPr>
          <w:rFonts w:ascii="Times New Roman" w:hAnsi="Times New Roman" w:cs="Times New Roman"/>
          <w:sz w:val="24"/>
          <w:szCs w:val="24"/>
        </w:rPr>
        <w:br/>
        <w:t>Спасибо, что соблюдаете эти простые правила — это помогает сохранять уют и качество для всех гостей.</w:t>
      </w:r>
    </w:p>
    <w:p w14:paraId="6C875298" w14:textId="77777777" w:rsidR="00DA100D" w:rsidRPr="00493185" w:rsidRDefault="00DA100D" w:rsidP="00CC5F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A97CF8" w14:textId="77777777" w:rsidR="00DA100D" w:rsidRPr="00CD1564" w:rsidRDefault="00DA100D" w:rsidP="00DA100D">
      <w:pPr>
        <w:jc w:val="right"/>
        <w:rPr>
          <w:rFonts w:ascii="Times New Roman" w:hAnsi="Times New Roman" w:cs="Times New Roman"/>
          <w:sz w:val="24"/>
          <w:szCs w:val="24"/>
        </w:rPr>
      </w:pPr>
      <w:r w:rsidRPr="00CD1564">
        <w:rPr>
          <w:rFonts w:ascii="Times New Roman" w:hAnsi="Times New Roman" w:cs="Times New Roman"/>
          <w:sz w:val="24"/>
          <w:szCs w:val="24"/>
        </w:rPr>
        <w:t>Приложение 2.</w:t>
      </w:r>
    </w:p>
    <w:p w14:paraId="002BED52" w14:textId="77777777" w:rsidR="00DA100D" w:rsidRPr="00CD1564" w:rsidRDefault="00DA100D" w:rsidP="00DA10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1564">
        <w:rPr>
          <w:rFonts w:ascii="Times New Roman" w:hAnsi="Times New Roman" w:cs="Times New Roman"/>
          <w:b/>
          <w:bCs/>
          <w:sz w:val="24"/>
          <w:szCs w:val="24"/>
        </w:rPr>
        <w:t>Перечень имущества</w:t>
      </w:r>
    </w:p>
    <w:tbl>
      <w:tblPr>
        <w:tblW w:w="89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"/>
        <w:gridCol w:w="5211"/>
        <w:gridCol w:w="3177"/>
      </w:tblGrid>
      <w:tr w:rsidR="00DA100D" w:rsidRPr="00CD1564" w14:paraId="67F9B483" w14:textId="77777777" w:rsidTr="002F4F53">
        <w:trPr>
          <w:trHeight w:val="900"/>
        </w:trPr>
        <w:tc>
          <w:tcPr>
            <w:tcW w:w="59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C113F" w14:textId="77777777" w:rsidR="00DA100D" w:rsidRPr="00CD1564" w:rsidRDefault="00DA100D" w:rsidP="002F4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1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E690B" w14:textId="77777777" w:rsidR="00DA100D" w:rsidRPr="00CD1564" w:rsidRDefault="00DA100D" w:rsidP="002F4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7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093FA" w14:textId="77777777" w:rsidR="00DA100D" w:rsidRPr="00CD1564" w:rsidRDefault="00DA100D" w:rsidP="002F4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Состояние на момент передачи</w:t>
            </w:r>
          </w:p>
        </w:tc>
      </w:tr>
      <w:tr w:rsidR="00DA100D" w:rsidRPr="00CD1564" w14:paraId="0757C90C" w14:textId="77777777" w:rsidTr="002F4F53">
        <w:trPr>
          <w:trHeight w:val="900"/>
        </w:trPr>
        <w:tc>
          <w:tcPr>
            <w:tcW w:w="59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EE57F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1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72629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317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FB176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Отличное (полностью функционален)</w:t>
            </w:r>
          </w:p>
        </w:tc>
      </w:tr>
      <w:tr w:rsidR="00DA100D" w:rsidRPr="00CD1564" w14:paraId="1EF76D1C" w14:textId="77777777" w:rsidTr="002F4F53">
        <w:trPr>
          <w:trHeight w:val="900"/>
        </w:trPr>
        <w:tc>
          <w:tcPr>
            <w:tcW w:w="59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88848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1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11178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Стиральная машина</w:t>
            </w:r>
          </w:p>
        </w:tc>
        <w:tc>
          <w:tcPr>
            <w:tcW w:w="317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7DDDF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Отличное (полностью функционален)</w:t>
            </w:r>
          </w:p>
        </w:tc>
      </w:tr>
      <w:tr w:rsidR="00DA100D" w:rsidRPr="00CD1564" w14:paraId="4A322F6C" w14:textId="77777777" w:rsidTr="002F4F53">
        <w:trPr>
          <w:trHeight w:val="900"/>
        </w:trPr>
        <w:tc>
          <w:tcPr>
            <w:tcW w:w="59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18E63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21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01CD1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Посудомоечная машина*</w:t>
            </w:r>
          </w:p>
        </w:tc>
        <w:tc>
          <w:tcPr>
            <w:tcW w:w="317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E683F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Отличное (полностью функционален)</w:t>
            </w:r>
          </w:p>
        </w:tc>
      </w:tr>
      <w:tr w:rsidR="00DA100D" w:rsidRPr="00CD1564" w14:paraId="67A0BBE0" w14:textId="77777777" w:rsidTr="002F4F53">
        <w:trPr>
          <w:trHeight w:val="900"/>
        </w:trPr>
        <w:tc>
          <w:tcPr>
            <w:tcW w:w="59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229B7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1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6FF0A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Печь микроволновая</w:t>
            </w:r>
          </w:p>
        </w:tc>
        <w:tc>
          <w:tcPr>
            <w:tcW w:w="317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2E6E4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Отличное (полностью функционален)</w:t>
            </w:r>
          </w:p>
        </w:tc>
      </w:tr>
      <w:tr w:rsidR="00DA100D" w:rsidRPr="00CD1564" w14:paraId="4929DE87" w14:textId="77777777" w:rsidTr="002F4F53">
        <w:trPr>
          <w:trHeight w:val="900"/>
        </w:trPr>
        <w:tc>
          <w:tcPr>
            <w:tcW w:w="59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474BE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1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F53DE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317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16A5A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Отличное (полностью функционален)</w:t>
            </w:r>
          </w:p>
        </w:tc>
      </w:tr>
      <w:tr w:rsidR="00DA100D" w:rsidRPr="00CD1564" w14:paraId="71808310" w14:textId="77777777" w:rsidTr="002F4F53">
        <w:trPr>
          <w:trHeight w:val="900"/>
        </w:trPr>
        <w:tc>
          <w:tcPr>
            <w:tcW w:w="59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AC718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1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4CCB1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Водонагреватель электрический (резервный)**</w:t>
            </w:r>
          </w:p>
        </w:tc>
        <w:tc>
          <w:tcPr>
            <w:tcW w:w="317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D8E7F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Отличное (полностью функционален)</w:t>
            </w:r>
          </w:p>
        </w:tc>
      </w:tr>
      <w:tr w:rsidR="00DA100D" w:rsidRPr="00CD1564" w14:paraId="18452E58" w14:textId="77777777" w:rsidTr="002F4F53">
        <w:trPr>
          <w:trHeight w:val="900"/>
        </w:trPr>
        <w:tc>
          <w:tcPr>
            <w:tcW w:w="59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0F05A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21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18A21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 TV</w:t>
            </w:r>
          </w:p>
        </w:tc>
        <w:tc>
          <w:tcPr>
            <w:tcW w:w="317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D013B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Отличное (полностью функционален)</w:t>
            </w:r>
          </w:p>
        </w:tc>
      </w:tr>
      <w:tr w:rsidR="00DA100D" w:rsidRPr="00CD1564" w14:paraId="4D6781FB" w14:textId="77777777" w:rsidTr="002F4F53">
        <w:trPr>
          <w:trHeight w:val="900"/>
        </w:trPr>
        <w:tc>
          <w:tcPr>
            <w:tcW w:w="59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FADD4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1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C58E9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«Умная» колонка Алиса***</w:t>
            </w:r>
          </w:p>
        </w:tc>
        <w:tc>
          <w:tcPr>
            <w:tcW w:w="317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BB3A4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Отличное (полностью функционален)</w:t>
            </w:r>
          </w:p>
        </w:tc>
      </w:tr>
      <w:tr w:rsidR="00DA100D" w:rsidRPr="00CD1564" w14:paraId="6C39ACD7" w14:textId="77777777" w:rsidTr="002F4F53">
        <w:trPr>
          <w:trHeight w:val="900"/>
        </w:trPr>
        <w:tc>
          <w:tcPr>
            <w:tcW w:w="59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24723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1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FD218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Фен</w:t>
            </w:r>
          </w:p>
        </w:tc>
        <w:tc>
          <w:tcPr>
            <w:tcW w:w="317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BCE63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Отличное (полностью функционален)</w:t>
            </w:r>
          </w:p>
        </w:tc>
      </w:tr>
      <w:tr w:rsidR="00DA100D" w:rsidRPr="00CD1564" w14:paraId="7C8006E2" w14:textId="77777777" w:rsidTr="002F4F53">
        <w:trPr>
          <w:trHeight w:val="900"/>
        </w:trPr>
        <w:tc>
          <w:tcPr>
            <w:tcW w:w="59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89E20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1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732BB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Утюг с гладильной доской</w:t>
            </w:r>
          </w:p>
        </w:tc>
        <w:tc>
          <w:tcPr>
            <w:tcW w:w="317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1E237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Отличное (полностью функционален)</w:t>
            </w:r>
          </w:p>
        </w:tc>
      </w:tr>
      <w:tr w:rsidR="00DA100D" w:rsidRPr="00CD1564" w14:paraId="448CD499" w14:textId="77777777" w:rsidTr="002F4F53">
        <w:trPr>
          <w:trHeight w:val="900"/>
        </w:trPr>
        <w:tc>
          <w:tcPr>
            <w:tcW w:w="59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50110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1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6B17C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Комплект посуды включающий: тарелки глубокие / тарелки мелки, чашки чайные, стаканы и бокалы, вилки и ложки, ножи -  исходя из указанного на сайте максимального количества гостей возможных к размещению в конкретной выбранной квартире (студии)</w:t>
            </w:r>
          </w:p>
        </w:tc>
        <w:tc>
          <w:tcPr>
            <w:tcW w:w="317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3A062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Отличное (полностью функционален)</w:t>
            </w:r>
          </w:p>
        </w:tc>
      </w:tr>
      <w:tr w:rsidR="00DA100D" w:rsidRPr="00CD1564" w14:paraId="1B27FFB3" w14:textId="77777777" w:rsidTr="002F4F53">
        <w:trPr>
          <w:trHeight w:val="900"/>
        </w:trPr>
        <w:tc>
          <w:tcPr>
            <w:tcW w:w="59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4DB4E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1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E247D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кухонной утвари включающий (кастрюли 2 </w:t>
            </w:r>
            <w:proofErr w:type="spellStart"/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, сковорода, ковш и др.)</w:t>
            </w:r>
          </w:p>
        </w:tc>
        <w:tc>
          <w:tcPr>
            <w:tcW w:w="317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AB17D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Отличное (полностью функционален)</w:t>
            </w:r>
          </w:p>
        </w:tc>
      </w:tr>
      <w:tr w:rsidR="00DA100D" w:rsidRPr="00CD1564" w14:paraId="6CD66509" w14:textId="77777777" w:rsidTr="002F4F53">
        <w:trPr>
          <w:trHeight w:val="900"/>
        </w:trPr>
        <w:tc>
          <w:tcPr>
            <w:tcW w:w="59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93018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11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70027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Комплект постельного белья и полотенец -  исходя из указанного при бронировании количества гостей в конкретной выбранной квартире (студии)</w:t>
            </w:r>
          </w:p>
        </w:tc>
        <w:tc>
          <w:tcPr>
            <w:tcW w:w="317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DC68A" w14:textId="77777777" w:rsidR="00DA100D" w:rsidRPr="00CD1564" w:rsidRDefault="00DA100D" w:rsidP="002F4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564">
              <w:rPr>
                <w:rFonts w:ascii="Times New Roman" w:hAnsi="Times New Roman" w:cs="Times New Roman"/>
                <w:sz w:val="24"/>
                <w:szCs w:val="24"/>
              </w:rPr>
              <w:t>Отличное (полностью функционален)</w:t>
            </w:r>
          </w:p>
        </w:tc>
      </w:tr>
    </w:tbl>
    <w:p w14:paraId="77EF005A" w14:textId="77777777" w:rsidR="00DA100D" w:rsidRPr="00CD1564" w:rsidRDefault="00DA100D" w:rsidP="00DA100D">
      <w:pPr>
        <w:rPr>
          <w:rFonts w:ascii="Times New Roman" w:hAnsi="Times New Roman" w:cs="Times New Roman"/>
          <w:sz w:val="24"/>
          <w:szCs w:val="24"/>
        </w:rPr>
      </w:pPr>
      <w:r w:rsidRPr="00CD1564">
        <w:rPr>
          <w:rFonts w:ascii="Times New Roman" w:hAnsi="Times New Roman" w:cs="Times New Roman"/>
          <w:sz w:val="24"/>
          <w:szCs w:val="24"/>
        </w:rPr>
        <w:t xml:space="preserve">* Имеется в случае бронирования квартиры «Солнечная» расположенной по адресу: </w:t>
      </w:r>
      <w:proofErr w:type="spellStart"/>
      <w:r w:rsidRPr="00CD1564">
        <w:rPr>
          <w:rFonts w:ascii="Times New Roman" w:hAnsi="Times New Roman" w:cs="Times New Roman"/>
          <w:sz w:val="24"/>
          <w:szCs w:val="24"/>
        </w:rPr>
        <w:t>г.Пятигорск</w:t>
      </w:r>
      <w:proofErr w:type="spellEnd"/>
      <w:r w:rsidRPr="00CD1564">
        <w:rPr>
          <w:rFonts w:ascii="Times New Roman" w:hAnsi="Times New Roman" w:cs="Times New Roman"/>
          <w:sz w:val="24"/>
          <w:szCs w:val="24"/>
        </w:rPr>
        <w:t>, пер. Первомайский 11</w:t>
      </w:r>
    </w:p>
    <w:p w14:paraId="26ED8717" w14:textId="77777777" w:rsidR="00DA100D" w:rsidRPr="00CD1564" w:rsidRDefault="00DA100D" w:rsidP="00DA100D">
      <w:pPr>
        <w:rPr>
          <w:rFonts w:ascii="Times New Roman" w:hAnsi="Times New Roman" w:cs="Times New Roman"/>
          <w:sz w:val="24"/>
          <w:szCs w:val="24"/>
        </w:rPr>
      </w:pPr>
      <w:r w:rsidRPr="00CD1564">
        <w:rPr>
          <w:rFonts w:ascii="Times New Roman" w:hAnsi="Times New Roman" w:cs="Times New Roman"/>
          <w:sz w:val="24"/>
          <w:szCs w:val="24"/>
        </w:rPr>
        <w:t xml:space="preserve">** Имеется в случае бронирования квартиры «Солнечная» расположенной по адресу: </w:t>
      </w:r>
      <w:proofErr w:type="spellStart"/>
      <w:r w:rsidRPr="00CD1564">
        <w:rPr>
          <w:rFonts w:ascii="Times New Roman" w:hAnsi="Times New Roman" w:cs="Times New Roman"/>
          <w:sz w:val="24"/>
          <w:szCs w:val="24"/>
        </w:rPr>
        <w:t>г.Пятигорск</w:t>
      </w:r>
      <w:proofErr w:type="spellEnd"/>
      <w:r w:rsidRPr="00CD1564">
        <w:rPr>
          <w:rFonts w:ascii="Times New Roman" w:hAnsi="Times New Roman" w:cs="Times New Roman"/>
          <w:sz w:val="24"/>
          <w:szCs w:val="24"/>
        </w:rPr>
        <w:t xml:space="preserve">, пер. Первомайский 11 или студии «Гранатовая» - </w:t>
      </w:r>
      <w:proofErr w:type="spellStart"/>
      <w:r w:rsidRPr="00CD1564">
        <w:rPr>
          <w:rFonts w:ascii="Times New Roman" w:hAnsi="Times New Roman" w:cs="Times New Roman"/>
          <w:sz w:val="24"/>
          <w:szCs w:val="24"/>
        </w:rPr>
        <w:t>г.Пятигорск</w:t>
      </w:r>
      <w:proofErr w:type="spellEnd"/>
      <w:r w:rsidRPr="00CD1564">
        <w:rPr>
          <w:rFonts w:ascii="Times New Roman" w:hAnsi="Times New Roman" w:cs="Times New Roman"/>
          <w:sz w:val="24"/>
          <w:szCs w:val="24"/>
        </w:rPr>
        <w:t>, ул. Орджоникидзе 11 / 3</w:t>
      </w:r>
    </w:p>
    <w:p w14:paraId="016443B8" w14:textId="77777777" w:rsidR="00DA100D" w:rsidRPr="00CD1564" w:rsidRDefault="00DA100D" w:rsidP="00DA100D">
      <w:pPr>
        <w:rPr>
          <w:rFonts w:ascii="Times New Roman" w:hAnsi="Times New Roman" w:cs="Times New Roman"/>
          <w:sz w:val="24"/>
          <w:szCs w:val="24"/>
        </w:rPr>
      </w:pPr>
      <w:r w:rsidRPr="00CD1564">
        <w:rPr>
          <w:rFonts w:ascii="Times New Roman" w:hAnsi="Times New Roman" w:cs="Times New Roman"/>
          <w:sz w:val="24"/>
          <w:szCs w:val="24"/>
        </w:rPr>
        <w:t xml:space="preserve">*** Имеется в случае бронирования квартиры «Солнечная» расположенной по адресу: </w:t>
      </w:r>
      <w:proofErr w:type="spellStart"/>
      <w:r w:rsidRPr="00CD1564">
        <w:rPr>
          <w:rFonts w:ascii="Times New Roman" w:hAnsi="Times New Roman" w:cs="Times New Roman"/>
          <w:sz w:val="24"/>
          <w:szCs w:val="24"/>
        </w:rPr>
        <w:t>г.Пятигорск</w:t>
      </w:r>
      <w:proofErr w:type="spellEnd"/>
      <w:r w:rsidRPr="00CD1564">
        <w:rPr>
          <w:rFonts w:ascii="Times New Roman" w:hAnsi="Times New Roman" w:cs="Times New Roman"/>
          <w:sz w:val="24"/>
          <w:szCs w:val="24"/>
        </w:rPr>
        <w:t xml:space="preserve">, пер. Первомайский 11 или квартиры «Парковая» - </w:t>
      </w:r>
      <w:proofErr w:type="spellStart"/>
      <w:r w:rsidRPr="00CD1564">
        <w:rPr>
          <w:rFonts w:ascii="Times New Roman" w:hAnsi="Times New Roman" w:cs="Times New Roman"/>
          <w:sz w:val="24"/>
          <w:szCs w:val="24"/>
        </w:rPr>
        <w:t>г.Пятигорск</w:t>
      </w:r>
      <w:proofErr w:type="spellEnd"/>
      <w:r w:rsidRPr="00CD1564">
        <w:rPr>
          <w:rFonts w:ascii="Times New Roman" w:hAnsi="Times New Roman" w:cs="Times New Roman"/>
          <w:sz w:val="24"/>
          <w:szCs w:val="24"/>
        </w:rPr>
        <w:t>, ул. Орджоникидзе 7</w:t>
      </w:r>
    </w:p>
    <w:p w14:paraId="14E7620E" w14:textId="77777777" w:rsidR="00DA100D" w:rsidRDefault="00DA100D" w:rsidP="00CC5F1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55AB9F1" w14:textId="77777777" w:rsidR="00DA100D" w:rsidRPr="00DA100D" w:rsidRDefault="00DA100D" w:rsidP="00CC5F1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E787F5E" w14:textId="77777777" w:rsidR="00B867D9" w:rsidRPr="00CC5F16" w:rsidRDefault="00B867D9" w:rsidP="00CC5F1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867D9" w:rsidRPr="00CC5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18A0B" w14:textId="77777777" w:rsidR="00BC710F" w:rsidRDefault="00BC710F">
      <w:pPr>
        <w:spacing w:after="0" w:line="240" w:lineRule="auto"/>
      </w:pPr>
      <w:r>
        <w:separator/>
      </w:r>
    </w:p>
  </w:endnote>
  <w:endnote w:type="continuationSeparator" w:id="0">
    <w:p w14:paraId="38D1E85D" w14:textId="77777777" w:rsidR="00BC710F" w:rsidRDefault="00BC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99B95" w14:textId="77777777" w:rsidR="00BC710F" w:rsidRDefault="00BC710F">
      <w:pPr>
        <w:spacing w:after="0" w:line="240" w:lineRule="auto"/>
      </w:pPr>
      <w:r>
        <w:separator/>
      </w:r>
    </w:p>
  </w:footnote>
  <w:footnote w:type="continuationSeparator" w:id="0">
    <w:p w14:paraId="67A1C65B" w14:textId="77777777" w:rsidR="00BC710F" w:rsidRDefault="00BC7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F0762"/>
    <w:multiLevelType w:val="hybridMultilevel"/>
    <w:tmpl w:val="F330F85C"/>
    <w:lvl w:ilvl="0" w:tplc="ACACDE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534E9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84008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840F61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B56D07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5F224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BBE986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9DC4C6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53490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13B0D"/>
    <w:multiLevelType w:val="hybridMultilevel"/>
    <w:tmpl w:val="4156F1DE"/>
    <w:lvl w:ilvl="0" w:tplc="791E0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A487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D25C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DA84F7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2B4F90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7BEB5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0F93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5E0D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6E01C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87F64"/>
    <w:multiLevelType w:val="hybridMultilevel"/>
    <w:tmpl w:val="FCC84BA6"/>
    <w:lvl w:ilvl="0" w:tplc="6C5EB1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A2E72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0B2CD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CF081A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4A2FA8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5879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8269C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5AA832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99278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865FD"/>
    <w:multiLevelType w:val="hybridMultilevel"/>
    <w:tmpl w:val="B7E0B334"/>
    <w:lvl w:ilvl="0" w:tplc="64162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0B4B7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594EB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5EAE3D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FC0E5B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90487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8F0CB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84C17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0881CF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1CA"/>
    <w:multiLevelType w:val="hybridMultilevel"/>
    <w:tmpl w:val="BDA01498"/>
    <w:lvl w:ilvl="0" w:tplc="4E44E1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5702B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18410A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CCF3C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7A4396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DBAFE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F66A7F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AC42A1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458FC6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B36402"/>
    <w:multiLevelType w:val="hybridMultilevel"/>
    <w:tmpl w:val="BCC08CD6"/>
    <w:lvl w:ilvl="0" w:tplc="9A66C9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33032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94615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72E528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946B62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86C26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826B8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EBA39B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30A8A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50"/>
    <w:multiLevelType w:val="hybridMultilevel"/>
    <w:tmpl w:val="896A3EAA"/>
    <w:lvl w:ilvl="0" w:tplc="7E66A0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FA076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3FAA8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8C44B0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07EA00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65CDD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336711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36A225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86029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D20EBC"/>
    <w:multiLevelType w:val="hybridMultilevel"/>
    <w:tmpl w:val="041634A8"/>
    <w:lvl w:ilvl="0" w:tplc="607CD3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A52DA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3724E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5D8CA1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4EA50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F7A0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CF4130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96C222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14ACE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4547BC"/>
    <w:multiLevelType w:val="hybridMultilevel"/>
    <w:tmpl w:val="763673DC"/>
    <w:lvl w:ilvl="0" w:tplc="2B18B5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FF4EF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DCAEE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B90E8E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D659C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B8E8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180CEA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18863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C7A9F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8A472C"/>
    <w:multiLevelType w:val="hybridMultilevel"/>
    <w:tmpl w:val="4EC2D424"/>
    <w:lvl w:ilvl="0" w:tplc="06A0A0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7020B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AD6048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9F40E3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85E8E3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F52F8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F4C72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FFC22B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DBC06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5F338D"/>
    <w:multiLevelType w:val="hybridMultilevel"/>
    <w:tmpl w:val="D6ECC67A"/>
    <w:lvl w:ilvl="0" w:tplc="B53A1A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C0484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98252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47E861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B06254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36CFA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E6464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C6613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F2C41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6C3242"/>
    <w:multiLevelType w:val="hybridMultilevel"/>
    <w:tmpl w:val="805CD2D6"/>
    <w:lvl w:ilvl="0" w:tplc="06066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54E048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7A79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39EF44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E78FB7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0BC96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DF6B89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2C42A0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7AE92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9F7486"/>
    <w:multiLevelType w:val="hybridMultilevel"/>
    <w:tmpl w:val="21A2B914"/>
    <w:lvl w:ilvl="0" w:tplc="D9D448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EC69A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30648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343D4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DC6E3C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80E18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DC2AB7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44698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0A4BB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FD6675"/>
    <w:multiLevelType w:val="hybridMultilevel"/>
    <w:tmpl w:val="DAF45122"/>
    <w:lvl w:ilvl="0" w:tplc="06BCA4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5EE7D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95A97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1B4974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3C481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C08B3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90227D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91EA6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300AA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A42995"/>
    <w:multiLevelType w:val="hybridMultilevel"/>
    <w:tmpl w:val="EBF24F78"/>
    <w:lvl w:ilvl="0" w:tplc="3A0E89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0B683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9644F5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128D02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97AD4D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966AC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D742E1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24CEB1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A50AC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4B2028"/>
    <w:multiLevelType w:val="hybridMultilevel"/>
    <w:tmpl w:val="98F0D3CA"/>
    <w:lvl w:ilvl="0" w:tplc="87568D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132D5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DA613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FA44CF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4B03FF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4E2F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594384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99287B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FA8FA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7518E5"/>
    <w:multiLevelType w:val="hybridMultilevel"/>
    <w:tmpl w:val="7128A33A"/>
    <w:lvl w:ilvl="0" w:tplc="7EE464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07201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69E69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224D1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08E2BD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882AE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1A8DFC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7F6B7E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126F0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FF5184"/>
    <w:multiLevelType w:val="hybridMultilevel"/>
    <w:tmpl w:val="D5E65110"/>
    <w:lvl w:ilvl="0" w:tplc="6538A7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3AE28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96E0D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EFC4C4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BFA1F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E2C20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4745F3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C7AC32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4D0B6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2A3CCB"/>
    <w:multiLevelType w:val="hybridMultilevel"/>
    <w:tmpl w:val="06F08A34"/>
    <w:lvl w:ilvl="0" w:tplc="5EE4CD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F00A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1C67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6FE288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468F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1007F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3E0167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EE82F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45275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E95670"/>
    <w:multiLevelType w:val="hybridMultilevel"/>
    <w:tmpl w:val="7A4A0402"/>
    <w:lvl w:ilvl="0" w:tplc="0A8E42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E7652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68442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A4C0C3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A7C5EE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34094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6449C1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D8051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0225A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713597"/>
    <w:multiLevelType w:val="hybridMultilevel"/>
    <w:tmpl w:val="1ACEBC96"/>
    <w:lvl w:ilvl="0" w:tplc="5E9E26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56C68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97AFC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F6C370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F2EAB5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358BF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4A6BDF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ED03B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1CCBF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F35695"/>
    <w:multiLevelType w:val="hybridMultilevel"/>
    <w:tmpl w:val="8ED0445E"/>
    <w:lvl w:ilvl="0" w:tplc="512A42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3804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A48DF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AD2E0F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B8412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EA01F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6AC362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9A2188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25861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F4219B"/>
    <w:multiLevelType w:val="hybridMultilevel"/>
    <w:tmpl w:val="C4020700"/>
    <w:lvl w:ilvl="0" w:tplc="F6A6DD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9BCE8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BF454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91E8E3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AE3E4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EE202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3230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E0167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B9CE4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BB61BD"/>
    <w:multiLevelType w:val="hybridMultilevel"/>
    <w:tmpl w:val="AA669FAA"/>
    <w:lvl w:ilvl="0" w:tplc="B2F877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BBE93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DDA7E4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DC847B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B68AF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34EFA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1A0F95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158458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BABB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FF162A"/>
    <w:multiLevelType w:val="hybridMultilevel"/>
    <w:tmpl w:val="E51C0CA2"/>
    <w:lvl w:ilvl="0" w:tplc="1750A4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C057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53AF5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3F25C6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26C48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ABC3A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3EBE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FEEBD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F3E49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4A114A"/>
    <w:multiLevelType w:val="hybridMultilevel"/>
    <w:tmpl w:val="CD4456FC"/>
    <w:lvl w:ilvl="0" w:tplc="83FAB4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53267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444E2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8ECD03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2B4A33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47E44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31E85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6F489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EACCD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8656053">
    <w:abstractNumId w:val="24"/>
  </w:num>
  <w:num w:numId="2" w16cid:durableId="1445731264">
    <w:abstractNumId w:val="8"/>
  </w:num>
  <w:num w:numId="3" w16cid:durableId="627587236">
    <w:abstractNumId w:val="19"/>
  </w:num>
  <w:num w:numId="4" w16cid:durableId="8607152">
    <w:abstractNumId w:val="0"/>
  </w:num>
  <w:num w:numId="5" w16cid:durableId="1976911691">
    <w:abstractNumId w:val="11"/>
  </w:num>
  <w:num w:numId="6" w16cid:durableId="1090853306">
    <w:abstractNumId w:val="14"/>
  </w:num>
  <w:num w:numId="7" w16cid:durableId="447091096">
    <w:abstractNumId w:val="10"/>
  </w:num>
  <w:num w:numId="8" w16cid:durableId="1909994946">
    <w:abstractNumId w:val="22"/>
  </w:num>
  <w:num w:numId="9" w16cid:durableId="626397439">
    <w:abstractNumId w:val="2"/>
  </w:num>
  <w:num w:numId="10" w16cid:durableId="379281967">
    <w:abstractNumId w:val="20"/>
  </w:num>
  <w:num w:numId="11" w16cid:durableId="1071081163">
    <w:abstractNumId w:val="17"/>
  </w:num>
  <w:num w:numId="12" w16cid:durableId="997656321">
    <w:abstractNumId w:val="3"/>
  </w:num>
  <w:num w:numId="13" w16cid:durableId="780101804">
    <w:abstractNumId w:val="6"/>
  </w:num>
  <w:num w:numId="14" w16cid:durableId="882669332">
    <w:abstractNumId w:val="12"/>
  </w:num>
  <w:num w:numId="15" w16cid:durableId="44525908">
    <w:abstractNumId w:val="15"/>
  </w:num>
  <w:num w:numId="16" w16cid:durableId="1323655927">
    <w:abstractNumId w:val="5"/>
  </w:num>
  <w:num w:numId="17" w16cid:durableId="650907915">
    <w:abstractNumId w:val="18"/>
  </w:num>
  <w:num w:numId="18" w16cid:durableId="446583895">
    <w:abstractNumId w:val="9"/>
  </w:num>
  <w:num w:numId="19" w16cid:durableId="842554387">
    <w:abstractNumId w:val="23"/>
  </w:num>
  <w:num w:numId="20" w16cid:durableId="468401696">
    <w:abstractNumId w:val="21"/>
  </w:num>
  <w:num w:numId="21" w16cid:durableId="464277326">
    <w:abstractNumId w:val="25"/>
  </w:num>
  <w:num w:numId="22" w16cid:durableId="1164081654">
    <w:abstractNumId w:val="4"/>
  </w:num>
  <w:num w:numId="23" w16cid:durableId="469523430">
    <w:abstractNumId w:val="13"/>
  </w:num>
  <w:num w:numId="24" w16cid:durableId="757749335">
    <w:abstractNumId w:val="1"/>
  </w:num>
  <w:num w:numId="25" w16cid:durableId="1788885521">
    <w:abstractNumId w:val="7"/>
  </w:num>
  <w:num w:numId="26" w16cid:durableId="18403439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7D9"/>
    <w:rsid w:val="00000441"/>
    <w:rsid w:val="00057767"/>
    <w:rsid w:val="002E2092"/>
    <w:rsid w:val="00493185"/>
    <w:rsid w:val="005704A0"/>
    <w:rsid w:val="006679F3"/>
    <w:rsid w:val="00667D14"/>
    <w:rsid w:val="00885356"/>
    <w:rsid w:val="00AF05CF"/>
    <w:rsid w:val="00B867D9"/>
    <w:rsid w:val="00BC710F"/>
    <w:rsid w:val="00CC5F16"/>
    <w:rsid w:val="00D014E5"/>
    <w:rsid w:val="00DA100D"/>
    <w:rsid w:val="00E11D6D"/>
    <w:rsid w:val="00EA6368"/>
    <w:rsid w:val="00F2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E68C6"/>
  <w15:docId w15:val="{741921FF-14DF-43CC-AB48-31BC0CFF3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472C4" w:themeColor="accent1"/>
      <w:sz w:val="18"/>
      <w:szCs w:val="18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3">
    <w:name w:val="Title"/>
    <w:basedOn w:val="a"/>
    <w:next w:val="a"/>
    <w:link w:val="af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6">
    <w:name w:val="Подзаголовок Знак"/>
    <w:basedOn w:val="a0"/>
    <w:link w:val="af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styleId="af8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a">
    <w:name w:val="Выделенная цитата Знак"/>
    <w:basedOn w:val="a0"/>
    <w:link w:val="af9"/>
    <w:uiPriority w:val="30"/>
    <w:rPr>
      <w:i/>
      <w:iCs/>
      <w:color w:val="2F5496" w:themeColor="accent1" w:themeShade="BF"/>
    </w:rPr>
  </w:style>
  <w:style w:type="character" w:styleId="afb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Unresolved Mention"/>
    <w:basedOn w:val="a0"/>
    <w:uiPriority w:val="99"/>
    <w:semiHidden/>
    <w:unhideWhenUsed/>
    <w:rsid w:val="006679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chill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chill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ochill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2386</Words>
  <Characters>13606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2026-04-10T07:38:00Z</cp:lastPrinted>
  <dcterms:created xsi:type="dcterms:W3CDTF">2026-04-10T07:42:00Z</dcterms:created>
  <dcterms:modified xsi:type="dcterms:W3CDTF">2026-04-10T07:47:00Z</dcterms:modified>
</cp:coreProperties>
</file>